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6"/>
        <w:gridCol w:w="1978"/>
        <w:gridCol w:w="6169"/>
      </w:tblGrid>
      <w:tr w:rsidR="009B2C29" w:rsidRPr="00605F71" w:rsidTr="00DE54D5">
        <w:trPr>
          <w:trHeight w:val="1248"/>
        </w:trPr>
        <w:tc>
          <w:tcPr>
            <w:tcW w:w="15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B2C29" w:rsidRPr="00013F26" w:rsidRDefault="009B2C29" w:rsidP="009B2C29">
            <w:pPr>
              <w:spacing w:after="0" w:line="240" w:lineRule="auto"/>
              <w:jc w:val="center"/>
            </w:pPr>
            <w:bookmarkStart w:id="0" w:name="page1"/>
            <w:bookmarkEnd w:id="0"/>
            <w:r w:rsidRPr="00013F26">
              <w:rPr>
                <w:noProof/>
                <w:sz w:val="28"/>
                <w:lang w:val="ru-RU" w:eastAsia="ru-RU"/>
              </w:rPr>
              <w:drawing>
                <wp:inline distT="0" distB="0" distL="0" distR="0" wp14:anchorId="6EA833CF" wp14:editId="45D891B9">
                  <wp:extent cx="970280" cy="668020"/>
                  <wp:effectExtent l="19050" t="0" r="127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668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B2C29" w:rsidRPr="00013F26" w:rsidRDefault="009B2C29" w:rsidP="009B2C29">
            <w:pPr>
              <w:spacing w:after="0" w:line="240" w:lineRule="auto"/>
              <w:jc w:val="center"/>
              <w:rPr>
                <w:rFonts w:ascii="Verdana" w:hAnsi="Verdana"/>
                <w:b/>
                <w:i/>
                <w:sz w:val="52"/>
                <w:szCs w:val="52"/>
              </w:rPr>
            </w:pPr>
            <w:r w:rsidRPr="00013F26">
              <w:rPr>
                <w:rFonts w:ascii="Verdana" w:hAnsi="Verdana"/>
                <w:b/>
                <w:i/>
                <w:sz w:val="52"/>
                <w:szCs w:val="52"/>
              </w:rPr>
              <w:t>ИПМТ</w:t>
            </w:r>
          </w:p>
          <w:p w:rsidR="009B2C29" w:rsidRPr="00013F26" w:rsidRDefault="009B2C29" w:rsidP="009B2C29">
            <w:pPr>
              <w:spacing w:after="0" w:line="240" w:lineRule="auto"/>
              <w:jc w:val="center"/>
            </w:pPr>
            <w:r w:rsidRPr="00013F26">
              <w:rPr>
                <w:rFonts w:ascii="Verdana" w:hAnsi="Verdana"/>
                <w:sz w:val="36"/>
                <w:szCs w:val="36"/>
              </w:rPr>
              <w:t>ДВО РАН</w:t>
            </w:r>
          </w:p>
        </w:tc>
        <w:tc>
          <w:tcPr>
            <w:tcW w:w="64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B2C29" w:rsidRPr="009B2C29" w:rsidRDefault="009B2C29" w:rsidP="009B2C2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16"/>
                <w:szCs w:val="16"/>
                <w:lang w:val="ru-RU"/>
              </w:rPr>
            </w:pPr>
            <w:r w:rsidRPr="009B2C29">
              <w:rPr>
                <w:rFonts w:ascii="Arial" w:hAnsi="Arial" w:cs="Arial"/>
                <w:b/>
                <w:spacing w:val="-20"/>
                <w:sz w:val="16"/>
                <w:szCs w:val="16"/>
                <w:lang w:val="ru-RU"/>
              </w:rPr>
              <w:t>МИНОБРНАУКИ РОССИИ</w:t>
            </w:r>
          </w:p>
          <w:p w:rsidR="009B2C29" w:rsidRPr="009B2C29" w:rsidRDefault="009B2C29" w:rsidP="009B2C2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lang w:val="ru-RU"/>
              </w:rPr>
            </w:pPr>
            <w:r w:rsidRPr="009B2C29">
              <w:rPr>
                <w:rFonts w:ascii="Arial" w:hAnsi="Arial" w:cs="Arial"/>
                <w:b/>
                <w:spacing w:val="-20"/>
                <w:lang w:val="ru-RU"/>
              </w:rPr>
              <w:t>Федеральное государственное бюджетное учреждение науки</w:t>
            </w:r>
          </w:p>
          <w:p w:rsidR="009B2C29" w:rsidRPr="009B2C29" w:rsidRDefault="009B2C29" w:rsidP="009B2C2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32"/>
                <w:szCs w:val="32"/>
                <w:lang w:val="ru-RU"/>
              </w:rPr>
            </w:pPr>
            <w:r w:rsidRPr="009B2C29">
              <w:rPr>
                <w:rFonts w:ascii="Arial" w:hAnsi="Arial" w:cs="Arial"/>
                <w:b/>
                <w:spacing w:val="-20"/>
                <w:sz w:val="40"/>
                <w:szCs w:val="40"/>
                <w:lang w:val="ru-RU"/>
              </w:rPr>
              <w:t>И</w:t>
            </w:r>
            <w:r w:rsidRPr="009B2C29">
              <w:rPr>
                <w:rFonts w:ascii="Arial" w:hAnsi="Arial" w:cs="Arial"/>
                <w:b/>
                <w:spacing w:val="-20"/>
                <w:sz w:val="32"/>
                <w:szCs w:val="32"/>
                <w:lang w:val="ru-RU"/>
              </w:rPr>
              <w:t xml:space="preserve">нститут </w:t>
            </w:r>
            <w:r w:rsidRPr="009B2C29">
              <w:rPr>
                <w:rFonts w:ascii="Arial" w:hAnsi="Arial" w:cs="Arial"/>
                <w:b/>
                <w:spacing w:val="-20"/>
                <w:sz w:val="40"/>
                <w:szCs w:val="40"/>
                <w:lang w:val="ru-RU"/>
              </w:rPr>
              <w:t>П</w:t>
            </w:r>
            <w:r w:rsidRPr="009B2C29">
              <w:rPr>
                <w:rFonts w:ascii="Arial" w:hAnsi="Arial" w:cs="Arial"/>
                <w:b/>
                <w:spacing w:val="-20"/>
                <w:sz w:val="32"/>
                <w:szCs w:val="32"/>
                <w:lang w:val="ru-RU"/>
              </w:rPr>
              <w:t xml:space="preserve">роблем </w:t>
            </w:r>
            <w:r w:rsidRPr="009B2C29">
              <w:rPr>
                <w:rFonts w:ascii="Arial" w:hAnsi="Arial" w:cs="Arial"/>
                <w:b/>
                <w:spacing w:val="-20"/>
                <w:sz w:val="40"/>
                <w:szCs w:val="40"/>
                <w:lang w:val="ru-RU"/>
              </w:rPr>
              <w:t>М</w:t>
            </w:r>
            <w:r w:rsidRPr="009B2C29">
              <w:rPr>
                <w:rFonts w:ascii="Arial" w:hAnsi="Arial" w:cs="Arial"/>
                <w:b/>
                <w:spacing w:val="-20"/>
                <w:sz w:val="32"/>
                <w:szCs w:val="32"/>
                <w:lang w:val="ru-RU"/>
              </w:rPr>
              <w:t xml:space="preserve">орских </w:t>
            </w:r>
            <w:r w:rsidRPr="009B2C29">
              <w:rPr>
                <w:rFonts w:ascii="Arial" w:hAnsi="Arial" w:cs="Arial"/>
                <w:b/>
                <w:spacing w:val="-20"/>
                <w:sz w:val="40"/>
                <w:szCs w:val="40"/>
                <w:lang w:val="ru-RU"/>
              </w:rPr>
              <w:t>Т</w:t>
            </w:r>
            <w:r w:rsidRPr="009B2C29">
              <w:rPr>
                <w:rFonts w:ascii="Arial" w:hAnsi="Arial" w:cs="Arial"/>
                <w:b/>
                <w:spacing w:val="-20"/>
                <w:sz w:val="32"/>
                <w:szCs w:val="32"/>
                <w:lang w:val="ru-RU"/>
              </w:rPr>
              <w:t>ехнологий</w:t>
            </w:r>
          </w:p>
          <w:p w:rsidR="009B2C29" w:rsidRPr="009B2C29" w:rsidRDefault="009B2C29" w:rsidP="009B2C2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28"/>
                <w:szCs w:val="28"/>
                <w:lang w:val="ru-RU"/>
              </w:rPr>
            </w:pPr>
            <w:r w:rsidRPr="009B2C29">
              <w:rPr>
                <w:rFonts w:ascii="Arial" w:hAnsi="Arial" w:cs="Arial"/>
                <w:b/>
                <w:spacing w:val="-20"/>
                <w:sz w:val="28"/>
                <w:szCs w:val="28"/>
                <w:lang w:val="ru-RU"/>
              </w:rPr>
              <w:t>им. академика М.</w:t>
            </w:r>
            <w:r>
              <w:rPr>
                <w:rFonts w:ascii="Arial" w:hAnsi="Arial" w:cs="Arial"/>
                <w:b/>
                <w:spacing w:val="-20"/>
                <w:sz w:val="28"/>
                <w:szCs w:val="28"/>
              </w:rPr>
              <w:t> </w:t>
            </w:r>
            <w:r w:rsidRPr="009B2C29">
              <w:rPr>
                <w:rFonts w:ascii="Arial" w:hAnsi="Arial" w:cs="Arial"/>
                <w:b/>
                <w:spacing w:val="-20"/>
                <w:sz w:val="28"/>
                <w:szCs w:val="28"/>
                <w:lang w:val="ru-RU"/>
              </w:rPr>
              <w:t>Д. Агеева</w:t>
            </w:r>
          </w:p>
          <w:p w:rsidR="009B2C29" w:rsidRPr="009B2C29" w:rsidRDefault="009B2C29" w:rsidP="009B2C2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lang w:val="ru-RU"/>
              </w:rPr>
            </w:pPr>
            <w:r w:rsidRPr="009B2C29">
              <w:rPr>
                <w:rFonts w:ascii="Arial" w:hAnsi="Arial" w:cs="Arial"/>
                <w:b/>
                <w:spacing w:val="-20"/>
                <w:lang w:val="ru-RU"/>
              </w:rPr>
              <w:t>Дальневосточного отделения Российской академии наук</w:t>
            </w:r>
          </w:p>
        </w:tc>
      </w:tr>
      <w:tr w:rsidR="009B2C29" w:rsidRPr="00605F71" w:rsidTr="00DE54D5">
        <w:tc>
          <w:tcPr>
            <w:tcW w:w="992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B2C29" w:rsidRPr="009B2C29" w:rsidRDefault="009B2C29" w:rsidP="009B2C29">
            <w:pPr>
              <w:spacing w:after="0" w:line="240" w:lineRule="auto"/>
              <w:jc w:val="center"/>
              <w:rPr>
                <w:rFonts w:ascii="Arial" w:hAnsi="Arial" w:cs="Arial"/>
                <w:b/>
                <w:lang w:val="ru-RU"/>
              </w:rPr>
            </w:pPr>
            <w:smartTag w:uri="urn:schemas-microsoft-com:office:smarttags" w:element="metricconverter">
              <w:smartTagPr>
                <w:attr w:name="ProductID" w:val="690091, г"/>
              </w:smartTagPr>
              <w:r w:rsidRPr="009B2C29">
                <w:rPr>
                  <w:rFonts w:ascii="Arial" w:hAnsi="Arial" w:cs="Arial"/>
                  <w:b/>
                  <w:lang w:val="ru-RU"/>
                </w:rPr>
                <w:t>690091, г</w:t>
              </w:r>
            </w:smartTag>
            <w:r w:rsidRPr="009B2C29">
              <w:rPr>
                <w:rFonts w:ascii="Arial" w:hAnsi="Arial" w:cs="Arial"/>
                <w:b/>
                <w:lang w:val="ru-RU"/>
              </w:rPr>
              <w:t>. Владивосток, ул. Суханова, 5а. Телефон/факс (423) 243-24-16</w:t>
            </w:r>
          </w:p>
          <w:p w:rsidR="009B2C29" w:rsidRPr="009B2C29" w:rsidRDefault="009B2C29" w:rsidP="009B2C29">
            <w:pPr>
              <w:spacing w:after="0" w:line="240" w:lineRule="auto"/>
              <w:jc w:val="center"/>
              <w:rPr>
                <w:lang w:val="ru-RU"/>
              </w:rPr>
            </w:pPr>
            <w:r w:rsidRPr="00013F26">
              <w:rPr>
                <w:rFonts w:ascii="Arial" w:hAnsi="Arial" w:cs="Arial"/>
                <w:b/>
              </w:rPr>
              <w:t>E</w:t>
            </w:r>
            <w:r w:rsidRPr="009B2C29">
              <w:rPr>
                <w:rFonts w:ascii="Arial" w:hAnsi="Arial" w:cs="Arial"/>
                <w:b/>
                <w:lang w:val="ru-RU"/>
              </w:rPr>
              <w:t>-</w:t>
            </w:r>
            <w:r w:rsidRPr="00013F26">
              <w:rPr>
                <w:rFonts w:ascii="Arial" w:hAnsi="Arial" w:cs="Arial"/>
                <w:b/>
              </w:rPr>
              <w:t>mail</w:t>
            </w:r>
            <w:r w:rsidRPr="009B2C29">
              <w:rPr>
                <w:rFonts w:ascii="Arial" w:hAnsi="Arial" w:cs="Arial"/>
                <w:b/>
                <w:lang w:val="ru-RU"/>
              </w:rPr>
              <w:t xml:space="preserve">: </w:t>
            </w:r>
            <w:r w:rsidRPr="00013F26">
              <w:rPr>
                <w:rFonts w:ascii="Arial" w:hAnsi="Arial" w:cs="Arial"/>
                <w:b/>
              </w:rPr>
              <w:t>imtp</w:t>
            </w:r>
            <w:r w:rsidRPr="009B2C29">
              <w:rPr>
                <w:rFonts w:ascii="Arial" w:hAnsi="Arial" w:cs="Arial"/>
                <w:b/>
                <w:lang w:val="ru-RU"/>
              </w:rPr>
              <w:t>@</w:t>
            </w:r>
            <w:r w:rsidRPr="00013F26">
              <w:rPr>
                <w:rFonts w:ascii="Arial" w:hAnsi="Arial" w:cs="Arial"/>
                <w:b/>
              </w:rPr>
              <w:t>marine</w:t>
            </w:r>
            <w:r w:rsidRPr="009B2C29">
              <w:rPr>
                <w:rFonts w:ascii="Arial" w:hAnsi="Arial" w:cs="Arial"/>
                <w:b/>
                <w:lang w:val="ru-RU"/>
              </w:rPr>
              <w:t>.</w:t>
            </w:r>
            <w:r w:rsidRPr="00013F26">
              <w:rPr>
                <w:rFonts w:ascii="Arial" w:hAnsi="Arial" w:cs="Arial"/>
                <w:b/>
              </w:rPr>
              <w:t>febras</w:t>
            </w:r>
            <w:r w:rsidRPr="009B2C29">
              <w:rPr>
                <w:rFonts w:ascii="Arial" w:hAnsi="Arial" w:cs="Arial"/>
                <w:b/>
                <w:lang w:val="ru-RU"/>
              </w:rPr>
              <w:t>.</w:t>
            </w:r>
            <w:r w:rsidRPr="00013F26">
              <w:rPr>
                <w:rFonts w:ascii="Arial" w:hAnsi="Arial" w:cs="Arial"/>
                <w:b/>
              </w:rPr>
              <w:t>ru</w:t>
            </w:r>
          </w:p>
        </w:tc>
      </w:tr>
    </w:tbl>
    <w:p w:rsidR="009B2C29" w:rsidRPr="009B2C29" w:rsidRDefault="009B2C29" w:rsidP="009B2C29">
      <w:pPr>
        <w:spacing w:after="0" w:line="240" w:lineRule="auto"/>
        <w:rPr>
          <w:lang w:val="ru-RU"/>
        </w:rPr>
      </w:pPr>
    </w:p>
    <w:p w:rsidR="009B2C29" w:rsidRPr="00013F26" w:rsidRDefault="009B2C29" w:rsidP="009B2C29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</w:rPr>
      </w:pPr>
    </w:p>
    <w:p w:rsidR="009B2C29" w:rsidRPr="009B2C29" w:rsidRDefault="009B2C29" w:rsidP="009B2C29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rFonts w:ascii="Times New Roman" w:hAnsi="Times New Roman"/>
          <w:b w:val="0"/>
        </w:rPr>
      </w:pPr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4843"/>
        <w:gridCol w:w="4900"/>
      </w:tblGrid>
      <w:tr w:rsidR="009B2C29" w:rsidRPr="009B2C29" w:rsidTr="00DE54D5">
        <w:tc>
          <w:tcPr>
            <w:tcW w:w="4926" w:type="dxa"/>
          </w:tcPr>
          <w:p w:rsidR="009B2C29" w:rsidRPr="009B2C29" w:rsidRDefault="009B2C29" w:rsidP="009B2C29">
            <w:pPr>
              <w:spacing w:after="0" w:line="240" w:lineRule="auto"/>
              <w:jc w:val="center"/>
              <w:rPr>
                <w:rStyle w:val="a4"/>
                <w:rFonts w:ascii="Times New Roman" w:hAnsi="Times New Roman"/>
              </w:rPr>
            </w:pPr>
            <w:r w:rsidRPr="009B2C29">
              <w:rPr>
                <w:rFonts w:ascii="Times New Roman" w:hAnsi="Times New Roman" w:cs="Times New Roman"/>
                <w:b/>
              </w:rPr>
              <w:t>Согласовано</w:t>
            </w:r>
          </w:p>
        </w:tc>
        <w:tc>
          <w:tcPr>
            <w:tcW w:w="4927" w:type="dxa"/>
          </w:tcPr>
          <w:p w:rsidR="009B2C29" w:rsidRPr="009B2C29" w:rsidRDefault="009B2C29" w:rsidP="009B2C29">
            <w:pPr>
              <w:pStyle w:val="a3"/>
              <w:spacing w:before="0" w:beforeAutospacing="0" w:after="0" w:afterAutospacing="0"/>
              <w:jc w:val="center"/>
              <w:rPr>
                <w:rStyle w:val="a4"/>
                <w:rFonts w:ascii="Times New Roman" w:hAnsi="Times New Roman"/>
              </w:rPr>
            </w:pPr>
            <w:r w:rsidRPr="009B2C29">
              <w:rPr>
                <w:rStyle w:val="a4"/>
                <w:rFonts w:ascii="Times New Roman" w:hAnsi="Times New Roman"/>
              </w:rPr>
              <w:t>Утверждаю</w:t>
            </w:r>
          </w:p>
        </w:tc>
      </w:tr>
      <w:tr w:rsidR="009B2C29" w:rsidRPr="009B2C29" w:rsidTr="00DE54D5">
        <w:trPr>
          <w:trHeight w:val="1577"/>
        </w:trPr>
        <w:tc>
          <w:tcPr>
            <w:tcW w:w="4926" w:type="dxa"/>
          </w:tcPr>
          <w:p w:rsidR="009B2C29" w:rsidRPr="00AB4B03" w:rsidRDefault="009B2C29" w:rsidP="009B2C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9B2C29" w:rsidRPr="009B2C29" w:rsidRDefault="009B2C29" w:rsidP="009B2C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9B2C29">
              <w:rPr>
                <w:rFonts w:ascii="Times New Roman" w:hAnsi="Times New Roman" w:cs="Times New Roman"/>
                <w:lang w:val="ru-RU"/>
              </w:rPr>
              <w:t xml:space="preserve">Решение Ученого совета ИПМТ ДВО РАН </w:t>
            </w:r>
          </w:p>
          <w:p w:rsidR="009B2C29" w:rsidRPr="009B2C29" w:rsidRDefault="00AB4B03" w:rsidP="00AB4B03">
            <w:pPr>
              <w:spacing w:after="0" w:line="240" w:lineRule="auto"/>
              <w:jc w:val="both"/>
              <w:rPr>
                <w:rStyle w:val="a4"/>
                <w:rFonts w:ascii="Times New Roman" w:hAnsi="Times New Roman"/>
                <w:b w:val="0"/>
              </w:rPr>
            </w:pPr>
            <w:r w:rsidRPr="00AB4B03">
              <w:rPr>
                <w:rFonts w:ascii="Times New Roman" w:hAnsi="Times New Roman" w:cs="Times New Roman"/>
                <w:lang w:val="ru-RU"/>
              </w:rPr>
              <w:t>от 18 июня 2025 г., протокол № 6.</w:t>
            </w:r>
          </w:p>
        </w:tc>
        <w:tc>
          <w:tcPr>
            <w:tcW w:w="4927" w:type="dxa"/>
          </w:tcPr>
          <w:p w:rsidR="009B2C29" w:rsidRPr="009B2C29" w:rsidRDefault="009B2C29" w:rsidP="009B2C29">
            <w:pPr>
              <w:pStyle w:val="a3"/>
              <w:spacing w:before="0" w:beforeAutospacing="0" w:after="0" w:afterAutospacing="0"/>
              <w:jc w:val="both"/>
              <w:rPr>
                <w:rStyle w:val="a4"/>
                <w:rFonts w:ascii="Times New Roman" w:hAnsi="Times New Roman"/>
                <w:b w:val="0"/>
              </w:rPr>
            </w:pPr>
          </w:p>
          <w:p w:rsidR="009B2C29" w:rsidRPr="009B2C29" w:rsidRDefault="009B2C29" w:rsidP="009B2C29">
            <w:pPr>
              <w:pStyle w:val="a3"/>
              <w:spacing w:before="0" w:beforeAutospacing="0" w:after="0" w:afterAutospacing="0"/>
              <w:jc w:val="both"/>
              <w:rPr>
                <w:rStyle w:val="a4"/>
                <w:rFonts w:ascii="Times New Roman" w:hAnsi="Times New Roman"/>
                <w:b w:val="0"/>
                <w:bCs w:val="0"/>
              </w:rPr>
            </w:pPr>
            <w:r w:rsidRPr="009B2C29">
              <w:rPr>
                <w:rStyle w:val="a4"/>
                <w:rFonts w:ascii="Times New Roman" w:hAnsi="Times New Roman"/>
                <w:b w:val="0"/>
              </w:rPr>
              <w:t>Директор ИПМТ ДВО РАН</w:t>
            </w:r>
          </w:p>
          <w:p w:rsidR="009B2C29" w:rsidRPr="009B2C29" w:rsidRDefault="009B2C29" w:rsidP="009B2C29">
            <w:pPr>
              <w:pStyle w:val="a3"/>
              <w:spacing w:before="0" w:beforeAutospacing="0" w:after="0" w:afterAutospacing="0"/>
              <w:jc w:val="both"/>
              <w:rPr>
                <w:rStyle w:val="a4"/>
                <w:rFonts w:ascii="Times New Roman" w:hAnsi="Times New Roman"/>
                <w:b w:val="0"/>
                <w:bCs w:val="0"/>
              </w:rPr>
            </w:pPr>
            <w:r w:rsidRPr="009B2C29">
              <w:rPr>
                <w:rStyle w:val="a4"/>
                <w:rFonts w:ascii="Times New Roman" w:hAnsi="Times New Roman"/>
                <w:b w:val="0"/>
              </w:rPr>
              <w:t>к.т.н.</w:t>
            </w:r>
          </w:p>
          <w:p w:rsidR="009B2C29" w:rsidRPr="009B2C29" w:rsidRDefault="009B2C29" w:rsidP="009B2C29">
            <w:pPr>
              <w:pStyle w:val="a3"/>
              <w:spacing w:before="0" w:beforeAutospacing="0" w:after="0" w:afterAutospacing="0"/>
              <w:jc w:val="right"/>
              <w:rPr>
                <w:rStyle w:val="a4"/>
                <w:rFonts w:ascii="Times New Roman" w:hAnsi="Times New Roman"/>
                <w:b w:val="0"/>
                <w:bCs w:val="0"/>
              </w:rPr>
            </w:pPr>
            <w:r w:rsidRPr="009B2C29">
              <w:rPr>
                <w:rStyle w:val="a4"/>
                <w:rFonts w:ascii="Times New Roman" w:hAnsi="Times New Roman"/>
                <w:b w:val="0"/>
              </w:rPr>
              <w:t>А. Ю. Коноплин</w:t>
            </w:r>
          </w:p>
          <w:p w:rsidR="009B2C29" w:rsidRPr="009B2C29" w:rsidRDefault="009B2C29" w:rsidP="009B2C29">
            <w:pPr>
              <w:pStyle w:val="a3"/>
              <w:spacing w:before="0" w:beforeAutospacing="0" w:after="0" w:afterAutospacing="0"/>
              <w:jc w:val="center"/>
              <w:rPr>
                <w:rStyle w:val="a4"/>
                <w:rFonts w:ascii="Times New Roman" w:hAnsi="Times New Roman"/>
                <w:b w:val="0"/>
              </w:rPr>
            </w:pPr>
            <w:r w:rsidRPr="009B2C29">
              <w:rPr>
                <w:rStyle w:val="a4"/>
                <w:rFonts w:ascii="Times New Roman" w:hAnsi="Times New Roman"/>
                <w:b w:val="0"/>
              </w:rPr>
              <w:t>«_____»___________________2025 г.</w:t>
            </w:r>
          </w:p>
        </w:tc>
      </w:tr>
    </w:tbl>
    <w:p w:rsidR="00A376AE" w:rsidRDefault="00A376AE" w:rsidP="00A376AE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</w:rPr>
      </w:pPr>
    </w:p>
    <w:p w:rsidR="009B2C29" w:rsidRPr="00D8039E" w:rsidRDefault="009B2C29" w:rsidP="00A376AE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rFonts w:ascii="Times New Roman" w:hAnsi="Times New Roman"/>
        </w:rPr>
      </w:pPr>
    </w:p>
    <w:p w:rsidR="00CF2AC2" w:rsidRPr="00E51DA9" w:rsidRDefault="00CF2AC2" w:rsidP="00E51D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CF2AC2" w:rsidRPr="00E51DA9" w:rsidRDefault="00E51DA9" w:rsidP="00E51D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8"/>
          <w:szCs w:val="28"/>
          <w:lang w:val="ru-RU"/>
        </w:rPr>
      </w:pPr>
      <w:r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Положение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CF2AC2"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об </w:t>
      </w:r>
      <w:bookmarkStart w:id="1" w:name="_Hlk38898988"/>
      <w:r w:rsidR="00CF2AC2"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>экзаменационн</w:t>
      </w:r>
      <w:r w:rsidR="00985171"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>ой</w:t>
      </w:r>
      <w:bookmarkEnd w:id="1"/>
      <w:r w:rsidR="00CF2AC2"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комисси</w:t>
      </w:r>
      <w:r w:rsidR="00985171"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 w:rsidR="00CF2AC2"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E51DA9">
        <w:rPr>
          <w:rFonts w:ascii="Times New Roman" w:hAnsi="Times New Roman" w:cs="Times New Roman"/>
          <w:b/>
          <w:bCs/>
          <w:sz w:val="28"/>
          <w:szCs w:val="28"/>
          <w:lang w:val="ru-RU"/>
        </w:rPr>
        <w:t>ИПМТ ДВО РАН</w:t>
      </w: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E51DA9" w:rsidRDefault="00E51DA9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E51DA9" w:rsidRDefault="00E51DA9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E51DA9" w:rsidRDefault="00E51DA9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E51DA9" w:rsidRDefault="00E51DA9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E51DA9" w:rsidRDefault="00E51DA9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</w:p>
    <w:p w:rsidR="00CF2AC2" w:rsidRPr="004263FD" w:rsidRDefault="00CF2AC2" w:rsidP="00CF2AC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Times New Roman" w:hAnsi="Times New Roman"/>
        </w:rPr>
      </w:pPr>
      <w:r w:rsidRPr="004263FD">
        <w:rPr>
          <w:rStyle w:val="a4"/>
          <w:rFonts w:ascii="Times New Roman" w:hAnsi="Times New Roman"/>
        </w:rPr>
        <w:t>Владивосток 20</w:t>
      </w:r>
      <w:r w:rsidR="00D15515">
        <w:rPr>
          <w:rStyle w:val="a4"/>
          <w:rFonts w:ascii="Times New Roman" w:hAnsi="Times New Roman"/>
        </w:rPr>
        <w:t>2</w:t>
      </w:r>
      <w:r w:rsidR="00E51DA9">
        <w:rPr>
          <w:rStyle w:val="a4"/>
          <w:rFonts w:ascii="Times New Roman" w:hAnsi="Times New Roman"/>
        </w:rPr>
        <w:t>5</w:t>
      </w:r>
    </w:p>
    <w:p w:rsidR="00CF2AC2" w:rsidRPr="009A5B4E" w:rsidRDefault="00CF2AC2" w:rsidP="00E51DA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highlight w:val="yellow"/>
        </w:rPr>
      </w:pPr>
      <w:r w:rsidRPr="004263FD">
        <w:rPr>
          <w:sz w:val="28"/>
          <w:szCs w:val="28"/>
        </w:rPr>
        <w:br w:type="page"/>
      </w:r>
      <w:r w:rsidRPr="009A5B4E">
        <w:rPr>
          <w:rFonts w:ascii="Times New Roman" w:hAnsi="Times New Roman" w:cs="Times New Roman"/>
          <w:b/>
          <w:bCs/>
          <w:highlight w:val="yellow"/>
        </w:rPr>
        <w:lastRenderedPageBreak/>
        <w:t>1 Общие положения</w:t>
      </w:r>
    </w:p>
    <w:p w:rsidR="00497737" w:rsidRPr="009A5B4E" w:rsidRDefault="00497737" w:rsidP="0055205B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  <w:lang w:val="ru-RU"/>
        </w:rPr>
      </w:pPr>
    </w:p>
    <w:p w:rsidR="00367D77" w:rsidRPr="009A5B4E" w:rsidRDefault="00367D77" w:rsidP="009B2C29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ru-RU"/>
        </w:rPr>
      </w:pP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1.1 Положение о</w:t>
      </w:r>
      <w:r w:rsidR="00D746D1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б</w:t>
      </w: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 </w:t>
      </w:r>
      <w:r w:rsidR="00D746D1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экзаменационной</w:t>
      </w: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 комиссии </w:t>
      </w:r>
      <w:r w:rsidR="00E51DA9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ИПМТ ДВО РАН </w:t>
      </w: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(далее – Положение) определяет порядок </w:t>
      </w:r>
      <w:r w:rsidR="00D746D1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формирования и </w:t>
      </w: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деятельности </w:t>
      </w:r>
      <w:r w:rsidR="00D746D1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экзаменационной</w:t>
      </w: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 комиссии в Федеральном государственном бюджетном учреждении науки Институте проблем морских технологий </w:t>
      </w:r>
      <w:r w:rsidR="00E51DA9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им. Академика М. Д. Агеева </w:t>
      </w: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Дальневосточного отделения Российской академии наук (далее – Институт, ИПМТ ДВО РАН).</w:t>
      </w:r>
    </w:p>
    <w:p w:rsidR="009B2C29" w:rsidRPr="009A5B4E" w:rsidRDefault="009B2C29" w:rsidP="009B2C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ru-RU"/>
        </w:rPr>
      </w:pP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1.2 Настоящее Положение разработано в соответствии с:</w:t>
      </w:r>
    </w:p>
    <w:p w:rsidR="009B2C29" w:rsidRPr="009A5B4E" w:rsidRDefault="009B2C29" w:rsidP="009B2C29">
      <w:pPr>
        <w:pStyle w:val="a5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pacing w:val="-4"/>
          <w:highlight w:val="yellow"/>
        </w:rPr>
      </w:pPr>
      <w:r w:rsidRPr="009A5B4E">
        <w:rPr>
          <w:spacing w:val="-4"/>
          <w:highlight w:val="yellow"/>
        </w:rPr>
        <w:t>Федеральным законом от 29 декабря 2012 г. № 273-ФЗ «Об образовании в Российской Федерации»;</w:t>
      </w:r>
    </w:p>
    <w:p w:rsidR="009B2C29" w:rsidRPr="009A5B4E" w:rsidRDefault="009B2C29" w:rsidP="009B2C29">
      <w:pPr>
        <w:pStyle w:val="a5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pacing w:val="-4"/>
          <w:highlight w:val="yellow"/>
        </w:rPr>
      </w:pPr>
      <w:r w:rsidRPr="009A5B4E">
        <w:rPr>
          <w:spacing w:val="-4"/>
          <w:highlight w:val="yellow"/>
        </w:rPr>
        <w:t>Федеральным законом от 23 августа 1996 г. № 127-ФЗ «О науке и государственной научно-технической политике»;</w:t>
      </w:r>
    </w:p>
    <w:p w:rsidR="009B2C29" w:rsidRPr="009A5B4E" w:rsidRDefault="0003199F" w:rsidP="009B2C29">
      <w:pPr>
        <w:pStyle w:val="a5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pacing w:val="-4"/>
          <w:highlight w:val="yellow"/>
        </w:rPr>
      </w:pPr>
      <w:hyperlink r:id="rId8" w:history="1">
        <w:r w:rsidR="009B2C29" w:rsidRPr="009A5B4E">
          <w:rPr>
            <w:spacing w:val="-4"/>
            <w:highlight w:val="yellow"/>
          </w:rPr>
          <w:t>Постановлением Правительства Российской Федерации от 30 ноября 2021 г. № 2122 «Об утверждении Положения о подготовке научных и научно-педагогических кадров в аспирантуре (адъюнктуре)»;</w:t>
        </w:r>
      </w:hyperlink>
    </w:p>
    <w:p w:rsidR="009B2C29" w:rsidRPr="009A5B4E" w:rsidRDefault="009B2C29" w:rsidP="009B2C29">
      <w:pPr>
        <w:pStyle w:val="a5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pacing w:val="-4"/>
          <w:highlight w:val="yellow"/>
        </w:rPr>
      </w:pPr>
      <w:r w:rsidRPr="009A5B4E">
        <w:rPr>
          <w:spacing w:val="-4"/>
          <w:highlight w:val="yellow"/>
        </w:rPr>
        <w:t xml:space="preserve">приказом Министерства науки и высшего образования Российской Федерации </w:t>
      </w:r>
      <w:r w:rsidRPr="009A5B4E">
        <w:rPr>
          <w:spacing w:val="-4"/>
          <w:highlight w:val="yellow"/>
        </w:rPr>
        <w:br/>
        <w:t>от 20 октября 2021 г. № 951 «Об утверждении федеральных государственных требований к структуре программ подготовки научных и научно-педагогических кадров в аспирантуре (адъюнктуре), условиям их реализации, срокам освоения этих программ с учётом различных форм обучения, образовательных технологий и особенностей отдельных категорий аспирантов (адъюнктов)»;</w:t>
      </w:r>
    </w:p>
    <w:p w:rsidR="009B2C29" w:rsidRPr="009A5B4E" w:rsidRDefault="009B2C29" w:rsidP="009B2C29">
      <w:pPr>
        <w:pStyle w:val="a5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pacing w:val="-4"/>
          <w:highlight w:val="yellow"/>
        </w:rPr>
      </w:pPr>
      <w:r w:rsidRPr="009A5B4E">
        <w:rPr>
          <w:spacing w:val="-4"/>
          <w:highlight w:val="yellow"/>
        </w:rPr>
        <w:t xml:space="preserve">приказом Министерства науки и высшего образования Российской Федерации </w:t>
      </w:r>
      <w:r w:rsidRPr="009A5B4E">
        <w:rPr>
          <w:spacing w:val="-4"/>
          <w:highlight w:val="yellow"/>
        </w:rPr>
        <w:br/>
        <w:t>от18 апреля 2025 г. № 366 «Об утверждении Порядка приема на обучение по образовательным программам высшего образования – программам подготовки научно-педагогических кадров в аспирантуре»;</w:t>
      </w:r>
    </w:p>
    <w:p w:rsidR="009A5B4E" w:rsidRPr="009A5B4E" w:rsidRDefault="009A5B4E" w:rsidP="00D10D0A">
      <w:pPr>
        <w:pStyle w:val="a5"/>
        <w:numPr>
          <w:ilvl w:val="0"/>
          <w:numId w:val="9"/>
        </w:numPr>
        <w:tabs>
          <w:tab w:val="left" w:pos="993"/>
          <w:tab w:val="left" w:pos="1134"/>
        </w:tabs>
        <w:suppressAutoHyphens/>
        <w:ind w:left="0" w:firstLine="709"/>
        <w:jc w:val="both"/>
        <w:rPr>
          <w:highlight w:val="yellow"/>
        </w:rPr>
      </w:pPr>
      <w:r w:rsidRPr="009A5B4E">
        <w:rPr>
          <w:spacing w:val="-4"/>
          <w:highlight w:val="yellow"/>
        </w:rPr>
        <w:t xml:space="preserve">приказом Министерства образования и науки РФ от 28 марта 2014 г. № 247 «Об утверждении Порядка прикрепления лиц для сдачи кандидатских экзаменов, сдачи кандидатских экзаменов и их перечня» (с изменениями и дополнениями); </w:t>
      </w:r>
    </w:p>
    <w:p w:rsidR="009B2C29" w:rsidRPr="009A5B4E" w:rsidRDefault="009B2C29" w:rsidP="00D10D0A">
      <w:pPr>
        <w:pStyle w:val="a5"/>
        <w:numPr>
          <w:ilvl w:val="0"/>
          <w:numId w:val="9"/>
        </w:numPr>
        <w:tabs>
          <w:tab w:val="left" w:pos="993"/>
          <w:tab w:val="left" w:pos="1134"/>
        </w:tabs>
        <w:suppressAutoHyphens/>
        <w:ind w:left="0" w:firstLine="709"/>
        <w:jc w:val="both"/>
        <w:rPr>
          <w:highlight w:val="yellow"/>
        </w:rPr>
      </w:pPr>
      <w:r w:rsidRPr="009A5B4E">
        <w:rPr>
          <w:highlight w:val="yellow"/>
        </w:rPr>
        <w:t xml:space="preserve">приказом Министерства науки и высшего образования Российской Федерации </w:t>
      </w:r>
      <w:r w:rsidR="009A5B4E" w:rsidRPr="009A5B4E">
        <w:rPr>
          <w:highlight w:val="yellow"/>
        </w:rPr>
        <w:br/>
      </w:r>
      <w:r w:rsidRPr="009A5B4E">
        <w:rPr>
          <w:highlight w:val="yellow"/>
        </w:rPr>
        <w:t>от 19 ноября 2013 г. № 1259 «Об утверждении Порядка организации и осуществления образовательной деятельности по образовательным программам высшего образования – программам подготовки научно-педагогических кадров в аспирантуре (адъюнктуре)» (в ред. приказов Минобрнауки РФ от 05.04.2016 г. № 373, от 17.08.2020 г. № 1037);</w:t>
      </w:r>
    </w:p>
    <w:p w:rsidR="009B2C29" w:rsidRPr="009A5B4E" w:rsidRDefault="009B2C29" w:rsidP="009B2C29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ru-RU"/>
        </w:rPr>
      </w:pP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иных нормативных актов Министерства науки и высшего образования Российской Федерации;</w:t>
      </w:r>
    </w:p>
    <w:p w:rsidR="009B2C29" w:rsidRPr="009A5B4E" w:rsidRDefault="009B2C29" w:rsidP="009B2C29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ru-RU"/>
        </w:rPr>
      </w:pP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Уставом ИПМТ ДВО РАН;</w:t>
      </w:r>
    </w:p>
    <w:p w:rsidR="009B2C29" w:rsidRPr="009A5B4E" w:rsidRDefault="009B2C29" w:rsidP="009B2C29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ru-RU"/>
        </w:rPr>
      </w:pP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локальными нормативными актами ИПМТ ДВО РАН.</w:t>
      </w:r>
    </w:p>
    <w:p w:rsidR="0024079E" w:rsidRDefault="00BF55FA" w:rsidP="0075167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1.</w:t>
      </w:r>
      <w:r w:rsidR="0087338E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3</w:t>
      </w:r>
      <w:r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 Экзаменационная комиссия формируется для организации и проведения вступительных </w:t>
      </w:r>
      <w:r w:rsidR="00497737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испытаний при поступлении на обучение по программам подготовки </w:t>
      </w:r>
      <w:r w:rsidR="009A5B4E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научных и </w:t>
      </w:r>
      <w:r w:rsidR="00497737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 xml:space="preserve">научно-педагогических кадров в аспирантуре </w:t>
      </w:r>
      <w:r w:rsidR="0055205B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ИПМТ ДВО РАН</w:t>
      </w:r>
      <w:r w:rsidR="00751677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, а также д</w:t>
      </w:r>
      <w:r w:rsidR="0024079E" w:rsidRPr="009A5B4E">
        <w:rPr>
          <w:rFonts w:ascii="Times New Roman" w:hAnsi="Times New Roman" w:cs="Times New Roman"/>
          <w:sz w:val="24"/>
          <w:szCs w:val="24"/>
          <w:highlight w:val="yellow"/>
          <w:lang w:val="ru-RU"/>
        </w:rPr>
        <w:t>ля приема кандидатских экзаменов.</w:t>
      </w:r>
      <w:r w:rsidR="0024079E" w:rsidRPr="0024079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722A9" w:rsidRPr="006722A9" w:rsidRDefault="006722A9" w:rsidP="006722A9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</w:rPr>
      </w:pPr>
      <w:r w:rsidRPr="006722A9">
        <w:rPr>
          <w:rFonts w:ascii="Times New Roman" w:hAnsi="Times New Roman" w:cs="Times New Roman"/>
          <w:highlight w:val="yellow"/>
        </w:rPr>
        <w:t xml:space="preserve">1.4 </w:t>
      </w:r>
      <w:r w:rsidRPr="006722A9">
        <w:rPr>
          <w:rFonts w:ascii="Times New Roman" w:hAnsi="Times New Roman" w:cs="Times New Roman"/>
          <w:highlight w:val="yellow"/>
        </w:rPr>
        <w:t>Работу экзаменационной комиссии организует заведующий отделом аспирантуры Института при участии председателя экзаменационной комиссии</w:t>
      </w:r>
    </w:p>
    <w:p w:rsidR="00F22878" w:rsidRDefault="00F22878" w:rsidP="0055205B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87338E" w:rsidRPr="009B2C29" w:rsidRDefault="0087338E" w:rsidP="009A5B4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</w:rPr>
      </w:pPr>
      <w:r w:rsidRPr="009B2C29">
        <w:rPr>
          <w:rFonts w:ascii="Times New Roman" w:hAnsi="Times New Roman" w:cs="Times New Roman"/>
          <w:b/>
        </w:rPr>
        <w:t xml:space="preserve">2 </w:t>
      </w:r>
      <w:r w:rsidR="00701AA4" w:rsidRPr="009B2C29">
        <w:rPr>
          <w:rFonts w:ascii="Times New Roman" w:hAnsi="Times New Roman" w:cs="Times New Roman"/>
          <w:b/>
        </w:rPr>
        <w:t>Состав и функции</w:t>
      </w:r>
      <w:r w:rsidRPr="009B2C29">
        <w:rPr>
          <w:rFonts w:ascii="Times New Roman" w:hAnsi="Times New Roman" w:cs="Times New Roman"/>
          <w:b/>
        </w:rPr>
        <w:t xml:space="preserve"> экзаменационной комиссии</w:t>
      </w:r>
      <w:r w:rsidR="009A5B4E">
        <w:rPr>
          <w:rFonts w:ascii="Times New Roman" w:hAnsi="Times New Roman" w:cs="Times New Roman"/>
          <w:b/>
        </w:rPr>
        <w:t xml:space="preserve"> </w:t>
      </w:r>
      <w:r w:rsidR="009A5B4E" w:rsidRPr="009A5B4E">
        <w:rPr>
          <w:rFonts w:ascii="Times New Roman" w:hAnsi="Times New Roman" w:cs="Times New Roman"/>
          <w:b/>
        </w:rPr>
        <w:t>по приему вступительного испытания</w:t>
      </w:r>
    </w:p>
    <w:p w:rsidR="0087338E" w:rsidRDefault="0087338E" w:rsidP="0055205B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55205B" w:rsidRPr="0055205B" w:rsidRDefault="00701AA4" w:rsidP="00701AA4">
      <w:pPr>
        <w:pStyle w:val="a3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</w:t>
      </w:r>
      <w:r w:rsidR="0055205B" w:rsidRPr="0055205B">
        <w:rPr>
          <w:rFonts w:ascii="Times New Roman" w:hAnsi="Times New Roman" w:cs="Times New Roman"/>
        </w:rPr>
        <w:t xml:space="preserve"> Экзаменационная комиссия </w:t>
      </w:r>
      <w:r w:rsidR="007D0BD7">
        <w:rPr>
          <w:rFonts w:ascii="Times New Roman" w:hAnsi="Times New Roman" w:cs="Times New Roman"/>
        </w:rPr>
        <w:t>по приему вступительн</w:t>
      </w:r>
      <w:r w:rsidR="004236C3">
        <w:rPr>
          <w:rFonts w:ascii="Times New Roman" w:hAnsi="Times New Roman" w:cs="Times New Roman"/>
        </w:rPr>
        <w:t>ых</w:t>
      </w:r>
      <w:r w:rsidR="007D0BD7">
        <w:rPr>
          <w:rFonts w:ascii="Times New Roman" w:hAnsi="Times New Roman" w:cs="Times New Roman"/>
        </w:rPr>
        <w:t xml:space="preserve"> испытани</w:t>
      </w:r>
      <w:r w:rsidR="004236C3">
        <w:rPr>
          <w:rFonts w:ascii="Times New Roman" w:hAnsi="Times New Roman" w:cs="Times New Roman"/>
        </w:rPr>
        <w:t>й</w:t>
      </w:r>
      <w:r w:rsidR="007D0BD7">
        <w:rPr>
          <w:rFonts w:ascii="Times New Roman" w:hAnsi="Times New Roman" w:cs="Times New Roman"/>
        </w:rPr>
        <w:t xml:space="preserve"> </w:t>
      </w:r>
      <w:r w:rsidR="0055205B" w:rsidRPr="0055205B">
        <w:rPr>
          <w:rFonts w:ascii="Times New Roman" w:hAnsi="Times New Roman" w:cs="Times New Roman"/>
        </w:rPr>
        <w:t xml:space="preserve">формируется </w:t>
      </w:r>
      <w:r w:rsidR="007D0BD7">
        <w:rPr>
          <w:rFonts w:ascii="Times New Roman" w:hAnsi="Times New Roman" w:cs="Times New Roman"/>
        </w:rPr>
        <w:t xml:space="preserve">не менее чем за две недели </w:t>
      </w:r>
      <w:r w:rsidR="007D0BD7" w:rsidRPr="0055205B">
        <w:rPr>
          <w:rFonts w:ascii="Times New Roman" w:hAnsi="Times New Roman" w:cs="Times New Roman"/>
        </w:rPr>
        <w:t>до начала проведения вступительных испытаний.</w:t>
      </w:r>
      <w:r w:rsidR="007D0BD7">
        <w:rPr>
          <w:rFonts w:ascii="Times New Roman" w:hAnsi="Times New Roman" w:cs="Times New Roman"/>
        </w:rPr>
        <w:t xml:space="preserve"> </w:t>
      </w:r>
    </w:p>
    <w:p w:rsidR="00A40D81" w:rsidRPr="00B70AD7" w:rsidRDefault="00D87B29" w:rsidP="004236C3">
      <w:pPr>
        <w:pStyle w:val="Default"/>
        <w:widowControl w:val="0"/>
        <w:ind w:firstLine="708"/>
        <w:jc w:val="both"/>
        <w:rPr>
          <w:spacing w:val="-4"/>
        </w:rPr>
      </w:pPr>
      <w:bookmarkStart w:id="2" w:name="_Hlk38979749"/>
      <w:r>
        <w:rPr>
          <w:color w:val="auto"/>
        </w:rPr>
        <w:t xml:space="preserve">2.2 </w:t>
      </w:r>
      <w:r w:rsidR="007D0BD7" w:rsidRPr="00B70AD7">
        <w:rPr>
          <w:color w:val="auto"/>
          <w:spacing w:val="-4"/>
        </w:rPr>
        <w:t xml:space="preserve">В состав экзаменационной комиссии входят </w:t>
      </w:r>
      <w:r w:rsidR="007D0BD7" w:rsidRPr="00B70AD7">
        <w:rPr>
          <w:spacing w:val="-4"/>
        </w:rPr>
        <w:t xml:space="preserve">ведущие специалисты Института. </w:t>
      </w:r>
      <w:r w:rsidR="004236C3" w:rsidRPr="00B70AD7">
        <w:rPr>
          <w:spacing w:val="-4"/>
        </w:rPr>
        <w:t xml:space="preserve">В состав экзаменационной комиссии по приему вступительного испытания по английскому языку </w:t>
      </w:r>
      <w:r w:rsidR="004236C3" w:rsidRPr="00B70AD7">
        <w:rPr>
          <w:spacing w:val="-4"/>
        </w:rPr>
        <w:t xml:space="preserve">входят </w:t>
      </w:r>
      <w:r w:rsidR="004236C3" w:rsidRPr="00B70AD7">
        <w:rPr>
          <w:spacing w:val="-4"/>
        </w:rPr>
        <w:t xml:space="preserve">научные сотрудники </w:t>
      </w:r>
      <w:r w:rsidR="004236C3" w:rsidRPr="00B70AD7">
        <w:rPr>
          <w:spacing w:val="-4"/>
        </w:rPr>
        <w:t>И</w:t>
      </w:r>
      <w:r w:rsidR="004236C3" w:rsidRPr="00B70AD7">
        <w:rPr>
          <w:spacing w:val="-4"/>
        </w:rPr>
        <w:t>нститут</w:t>
      </w:r>
      <w:r w:rsidR="004236C3" w:rsidRPr="00B70AD7">
        <w:rPr>
          <w:spacing w:val="-4"/>
        </w:rPr>
        <w:t>а</w:t>
      </w:r>
      <w:r w:rsidR="004236C3" w:rsidRPr="00B70AD7">
        <w:rPr>
          <w:spacing w:val="-4"/>
        </w:rPr>
        <w:t>, в совершенстве владеющие иностранным языком</w:t>
      </w:r>
      <w:r w:rsidR="004236C3" w:rsidRPr="00B70AD7">
        <w:rPr>
          <w:spacing w:val="-4"/>
        </w:rPr>
        <w:t>.</w:t>
      </w:r>
      <w:r w:rsidR="00A40D81" w:rsidRPr="00B70AD7">
        <w:rPr>
          <w:spacing w:val="-4"/>
        </w:rPr>
        <w:t xml:space="preserve"> </w:t>
      </w:r>
    </w:p>
    <w:p w:rsidR="004236C3" w:rsidRDefault="004236C3" w:rsidP="004236C3">
      <w:pPr>
        <w:pStyle w:val="Default"/>
        <w:widowControl w:val="0"/>
        <w:ind w:firstLine="708"/>
        <w:jc w:val="both"/>
      </w:pPr>
      <w:r>
        <w:lastRenderedPageBreak/>
        <w:t>В состав экзаменационной комиссии могут включаться научно-педагогические работники других организаций.</w:t>
      </w:r>
    </w:p>
    <w:p w:rsidR="004236C3" w:rsidRDefault="004236C3" w:rsidP="004236C3">
      <w:pPr>
        <w:pStyle w:val="Default"/>
        <w:widowControl w:val="0"/>
        <w:ind w:firstLine="708"/>
        <w:jc w:val="both"/>
        <w:rPr>
          <w:color w:val="auto"/>
        </w:rPr>
      </w:pPr>
      <w:r>
        <w:t>2.3</w:t>
      </w:r>
      <w:r w:rsidRPr="0055205B">
        <w:t xml:space="preserve"> </w:t>
      </w:r>
      <w:r w:rsidRPr="00990A82">
        <w:rPr>
          <w:color w:val="auto"/>
        </w:rPr>
        <w:t xml:space="preserve">Экзаменационную комиссию возглавляет председатель, который организует работу комиссии, распределяет обязанности между ее членами, осуществляет контроль за работой экзаменационной комиссии в соответствии с настоящим Положением. </w:t>
      </w:r>
    </w:p>
    <w:p w:rsidR="009A5B4E" w:rsidRDefault="00A40D81" w:rsidP="006722A9">
      <w:pPr>
        <w:pStyle w:val="Default"/>
        <w:widowControl w:val="0"/>
        <w:ind w:firstLine="708"/>
        <w:jc w:val="both"/>
      </w:pPr>
      <w:r>
        <w:rPr>
          <w:color w:val="auto"/>
        </w:rPr>
        <w:t>Персональный с</w:t>
      </w:r>
      <w:r>
        <w:rPr>
          <w:color w:val="auto"/>
        </w:rPr>
        <w:t>остав экзаменационной комиссии (</w:t>
      </w:r>
      <w:r>
        <w:t>не менее трех человек) утверждается приказом директора ИПМТ ДВО РАН.</w:t>
      </w:r>
    </w:p>
    <w:p w:rsidR="005A764F" w:rsidRPr="005A764F" w:rsidRDefault="00163F3A" w:rsidP="00163F3A">
      <w:pPr>
        <w:pStyle w:val="Default"/>
        <w:widowControl w:val="0"/>
        <w:ind w:firstLine="708"/>
        <w:jc w:val="both"/>
        <w:rPr>
          <w:lang w:eastAsia="ru-RU"/>
        </w:rPr>
      </w:pPr>
      <w:bookmarkStart w:id="3" w:name="_Hlk38979966"/>
      <w:bookmarkEnd w:id="2"/>
      <w:r>
        <w:t xml:space="preserve">2.4 </w:t>
      </w:r>
      <w:r w:rsidR="005A764F" w:rsidRPr="005A764F">
        <w:rPr>
          <w:lang w:eastAsia="ru-RU"/>
        </w:rPr>
        <w:t>Экзаменационная комиссия выполняет следующие основные функции:</w:t>
      </w:r>
    </w:p>
    <w:bookmarkEnd w:id="3"/>
    <w:p w:rsidR="005A764F" w:rsidRPr="005A764F" w:rsidRDefault="008D5D0B" w:rsidP="00163F3A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готовит</w:t>
      </w:r>
      <w:r w:rsidR="005A764F" w:rsidRPr="005A764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необходимые материалы для вступительных испытаний (</w:t>
      </w:r>
      <w:r w:rsidR="00835A0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билеты или </w:t>
      </w:r>
      <w:r w:rsidR="005A764F" w:rsidRPr="005A764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экзаменационные задания </w:t>
      </w:r>
      <w:r w:rsidR="00835A0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для </w:t>
      </w:r>
      <w:r w:rsidR="005A764F" w:rsidRPr="005A764F">
        <w:rPr>
          <w:rFonts w:ascii="Times New Roman" w:hAnsi="Times New Roman" w:cs="Times New Roman"/>
          <w:sz w:val="24"/>
          <w:szCs w:val="24"/>
          <w:lang w:val="ru-RU" w:eastAsia="ru-RU"/>
        </w:rPr>
        <w:t>вступительных испытаний</w:t>
      </w:r>
      <w:r w:rsidR="00835A01">
        <w:rPr>
          <w:rFonts w:ascii="Times New Roman" w:hAnsi="Times New Roman" w:cs="Times New Roman"/>
          <w:sz w:val="24"/>
          <w:szCs w:val="24"/>
          <w:lang w:val="ru-RU" w:eastAsia="ru-RU"/>
        </w:rPr>
        <w:t>, раздаточные материалы и т.д.</w:t>
      </w:r>
      <w:r w:rsidR="005A764F" w:rsidRPr="005A764F">
        <w:rPr>
          <w:rFonts w:ascii="Times New Roman" w:hAnsi="Times New Roman" w:cs="Times New Roman"/>
          <w:sz w:val="24"/>
          <w:szCs w:val="24"/>
          <w:lang w:val="ru-RU" w:eastAsia="ru-RU"/>
        </w:rPr>
        <w:t>)</w:t>
      </w:r>
      <w:r w:rsidR="005A764F">
        <w:rPr>
          <w:rFonts w:ascii="Times New Roman" w:hAnsi="Times New Roman" w:cs="Times New Roman"/>
          <w:sz w:val="24"/>
          <w:szCs w:val="24"/>
          <w:lang w:val="ru-RU" w:eastAsia="ru-RU"/>
        </w:rPr>
        <w:t>;</w:t>
      </w:r>
    </w:p>
    <w:p w:rsidR="000C6CB2" w:rsidRPr="005A764F" w:rsidRDefault="000C6CB2" w:rsidP="00163F3A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провод</w:t>
      </w:r>
      <w:r w:rsidR="001A2914">
        <w:rPr>
          <w:rFonts w:ascii="Times New Roman" w:hAnsi="Times New Roman" w:cs="Times New Roman"/>
          <w:sz w:val="24"/>
          <w:szCs w:val="24"/>
          <w:lang w:val="ru-RU" w:eastAsia="ru-RU"/>
        </w:rPr>
        <w:t>и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т консультации для поступающих в аспирантуру;</w:t>
      </w:r>
    </w:p>
    <w:p w:rsidR="005A764F" w:rsidRPr="005A764F" w:rsidRDefault="005A764F" w:rsidP="00163F3A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5A764F">
        <w:rPr>
          <w:rFonts w:ascii="Times New Roman" w:hAnsi="Times New Roman" w:cs="Times New Roman"/>
          <w:sz w:val="24"/>
          <w:szCs w:val="24"/>
          <w:lang w:val="ru-RU" w:eastAsia="ru-RU"/>
        </w:rPr>
        <w:t>провер</w:t>
      </w:r>
      <w:r w:rsidR="00163F3A">
        <w:rPr>
          <w:rFonts w:ascii="Times New Roman" w:hAnsi="Times New Roman" w:cs="Times New Roman"/>
          <w:sz w:val="24"/>
          <w:szCs w:val="24"/>
          <w:lang w:val="ru-RU" w:eastAsia="ru-RU"/>
        </w:rPr>
        <w:t>яет</w:t>
      </w:r>
      <w:r w:rsidRPr="005A764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835A0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и оценивает </w:t>
      </w:r>
      <w:r w:rsidRPr="005A764F">
        <w:rPr>
          <w:rFonts w:ascii="Times New Roman" w:hAnsi="Times New Roman" w:cs="Times New Roman"/>
          <w:sz w:val="24"/>
          <w:szCs w:val="24"/>
          <w:lang w:val="ru-RU" w:eastAsia="ru-RU"/>
        </w:rPr>
        <w:t>письменны</w:t>
      </w:r>
      <w:r w:rsidR="00163F3A">
        <w:rPr>
          <w:rFonts w:ascii="Times New Roman" w:hAnsi="Times New Roman" w:cs="Times New Roman"/>
          <w:sz w:val="24"/>
          <w:szCs w:val="24"/>
          <w:lang w:val="ru-RU" w:eastAsia="ru-RU"/>
        </w:rPr>
        <w:t>е</w:t>
      </w:r>
      <w:r w:rsidRPr="005A764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экзаменационны</w:t>
      </w:r>
      <w:r w:rsidR="00163F3A">
        <w:rPr>
          <w:rFonts w:ascii="Times New Roman" w:hAnsi="Times New Roman" w:cs="Times New Roman"/>
          <w:sz w:val="24"/>
          <w:szCs w:val="24"/>
          <w:lang w:val="ru-RU" w:eastAsia="ru-RU"/>
        </w:rPr>
        <w:t>е</w:t>
      </w:r>
      <w:r w:rsidRPr="005A764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работ</w:t>
      </w:r>
      <w:r w:rsidR="00163F3A">
        <w:rPr>
          <w:rFonts w:ascii="Times New Roman" w:hAnsi="Times New Roman" w:cs="Times New Roman"/>
          <w:sz w:val="24"/>
          <w:szCs w:val="24"/>
          <w:lang w:val="ru-RU" w:eastAsia="ru-RU"/>
        </w:rPr>
        <w:t>ы</w:t>
      </w:r>
      <w:r w:rsidRPr="005A764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поступающих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;</w:t>
      </w:r>
    </w:p>
    <w:p w:rsidR="005A764F" w:rsidRPr="005A764F" w:rsidRDefault="005A764F" w:rsidP="00163F3A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r w:rsidRPr="005A764F">
        <w:rPr>
          <w:rFonts w:ascii="Times New Roman" w:hAnsi="Times New Roman" w:cs="Times New Roman"/>
          <w:sz w:val="24"/>
          <w:szCs w:val="24"/>
          <w:lang w:val="ru-RU" w:eastAsia="ru-RU"/>
        </w:rPr>
        <w:t>существляет проведение и оценку вступительных испытаний в устной форме.</w:t>
      </w:r>
    </w:p>
    <w:p w:rsidR="00827577" w:rsidRDefault="00827577" w:rsidP="005A764F">
      <w:pPr>
        <w:pStyle w:val="a3"/>
        <w:spacing w:before="0" w:beforeAutospacing="0" w:after="0" w:afterAutospacing="0"/>
        <w:jc w:val="both"/>
        <w:rPr>
          <w:rStyle w:val="a4"/>
          <w:rFonts w:ascii="Times New Roman" w:hAnsi="Times New Roman"/>
        </w:rPr>
      </w:pPr>
    </w:p>
    <w:p w:rsidR="006722A9" w:rsidRPr="009B2C29" w:rsidRDefault="005A764F" w:rsidP="006722A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</w:rPr>
      </w:pPr>
      <w:r w:rsidRPr="009B2C29">
        <w:rPr>
          <w:rFonts w:ascii="Times New Roman" w:hAnsi="Times New Roman" w:cs="Times New Roman"/>
          <w:b/>
          <w:bCs/>
        </w:rPr>
        <w:t>3</w:t>
      </w:r>
      <w:r w:rsidRPr="009B2C29">
        <w:rPr>
          <w:rFonts w:ascii="Times New Roman" w:hAnsi="Times New Roman" w:cs="Times New Roman"/>
          <w:bCs/>
        </w:rPr>
        <w:t xml:space="preserve"> </w:t>
      </w:r>
      <w:r w:rsidRPr="009B2C29">
        <w:rPr>
          <w:rFonts w:ascii="Times New Roman" w:hAnsi="Times New Roman" w:cs="Times New Roman"/>
          <w:b/>
        </w:rPr>
        <w:t>Организация работы экзаменационной комиссии</w:t>
      </w:r>
      <w:r w:rsidR="006722A9">
        <w:rPr>
          <w:rFonts w:ascii="Times New Roman" w:hAnsi="Times New Roman" w:cs="Times New Roman"/>
          <w:b/>
        </w:rPr>
        <w:t xml:space="preserve"> </w:t>
      </w:r>
      <w:r w:rsidR="006722A9" w:rsidRPr="009A5B4E">
        <w:rPr>
          <w:rFonts w:ascii="Times New Roman" w:hAnsi="Times New Roman" w:cs="Times New Roman"/>
          <w:b/>
        </w:rPr>
        <w:t>по приему вступительного испытания</w:t>
      </w:r>
    </w:p>
    <w:p w:rsidR="005A764F" w:rsidRPr="005A764F" w:rsidRDefault="005A764F" w:rsidP="005A764F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</w:rPr>
      </w:pPr>
    </w:p>
    <w:p w:rsidR="000C6CB2" w:rsidRPr="00DC4A85" w:rsidRDefault="005A764F" w:rsidP="00DC4A85">
      <w:pPr>
        <w:pStyle w:val="Default"/>
        <w:widowControl w:val="0"/>
        <w:ind w:firstLine="708"/>
        <w:jc w:val="both"/>
        <w:rPr>
          <w:color w:val="100D0D"/>
        </w:rPr>
      </w:pPr>
      <w:r w:rsidRPr="00DC4A85">
        <w:t xml:space="preserve">3.1 </w:t>
      </w:r>
      <w:r w:rsidR="000C6CB2" w:rsidRPr="00DC4A85">
        <w:rPr>
          <w:color w:val="100D0D"/>
        </w:rPr>
        <w:t xml:space="preserve">Экзаменационная комиссия осуществляет проведение вступительных испытаний по всем условиям приема на обучение в </w:t>
      </w:r>
      <w:r w:rsidR="00DC4A85" w:rsidRPr="00DC4A85">
        <w:rPr>
          <w:color w:val="100D0D"/>
        </w:rPr>
        <w:t xml:space="preserve">соответствии с </w:t>
      </w:r>
      <w:r w:rsidR="00ED60D7" w:rsidRPr="00754198">
        <w:t>Поряд</w:t>
      </w:r>
      <w:r w:rsidR="00ED60D7">
        <w:t>ком</w:t>
      </w:r>
      <w:r w:rsidR="00ED60D7" w:rsidRPr="00754198">
        <w:t xml:space="preserve"> приёма на обучение</w:t>
      </w:r>
      <w:r w:rsidR="00ED60D7">
        <w:t xml:space="preserve"> </w:t>
      </w:r>
      <w:r w:rsidR="00ED60D7" w:rsidRPr="00754198">
        <w:t>по программе подготовки научных и научно-педагогических кадров в аспирантуре ИПМТ ДВО РАН</w:t>
      </w:r>
      <w:r w:rsidR="00DC4A85" w:rsidRPr="00DC4A85">
        <w:rPr>
          <w:color w:val="100D0D"/>
        </w:rPr>
        <w:t xml:space="preserve"> и расписанием вступительных испытаний.</w:t>
      </w:r>
    </w:p>
    <w:p w:rsidR="00DC4A85" w:rsidRDefault="001A2914" w:rsidP="00DC4A85">
      <w:pPr>
        <w:pStyle w:val="Default"/>
        <w:widowControl w:val="0"/>
        <w:ind w:firstLine="708"/>
        <w:jc w:val="both"/>
        <w:rPr>
          <w:color w:val="100D0D"/>
        </w:rPr>
      </w:pPr>
      <w:r>
        <w:t xml:space="preserve">3.2 </w:t>
      </w:r>
      <w:r>
        <w:rPr>
          <w:color w:val="100D0D"/>
        </w:rPr>
        <w:t>Р</w:t>
      </w:r>
      <w:r w:rsidRPr="00DC4A85">
        <w:rPr>
          <w:color w:val="100D0D"/>
        </w:rPr>
        <w:t>асписание вступительных испытаний</w:t>
      </w:r>
      <w:r>
        <w:rPr>
          <w:color w:val="100D0D"/>
        </w:rPr>
        <w:t xml:space="preserve"> с указанием мест их проведения, подписанное председателем Приемной комиссии, размещается на официальном сайте ИПМТ ДВО РАН </w:t>
      </w:r>
      <w:r w:rsidR="00CD7C31">
        <w:rPr>
          <w:color w:val="100D0D"/>
        </w:rPr>
        <w:t>не менее чем за 14 календарных дней да начала вступительных испытаний.</w:t>
      </w:r>
    </w:p>
    <w:p w:rsidR="00CD7C31" w:rsidRDefault="00CD7C31" w:rsidP="00DC4A85">
      <w:pPr>
        <w:pStyle w:val="Default"/>
        <w:widowControl w:val="0"/>
        <w:ind w:firstLine="708"/>
        <w:jc w:val="both"/>
      </w:pPr>
      <w:r>
        <w:rPr>
          <w:color w:val="100D0D"/>
        </w:rPr>
        <w:t xml:space="preserve">3.3 </w:t>
      </w:r>
      <w:r w:rsidR="00835A01">
        <w:rPr>
          <w:color w:val="100D0D"/>
        </w:rPr>
        <w:t xml:space="preserve">Вступительные испытания проводятся в форме, указанной в соответствующих программах. </w:t>
      </w:r>
    </w:p>
    <w:p w:rsidR="005A764F" w:rsidRPr="00990A82" w:rsidRDefault="00835A01" w:rsidP="0082757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ab/>
      </w:r>
      <w:r w:rsidR="005A764F" w:rsidRPr="00990A82">
        <w:rPr>
          <w:rFonts w:ascii="Times New Roman" w:hAnsi="Times New Roman" w:cs="Times New Roman"/>
          <w:sz w:val="24"/>
          <w:szCs w:val="24"/>
          <w:lang w:val="ru-RU" w:eastAsia="ru-RU"/>
        </w:rPr>
        <w:t>3.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4</w:t>
      </w:r>
      <w:r w:rsidR="005A764F" w:rsidRPr="00990A8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Присутствие на вступительных испытаниях посторонних лиц без разрешения председателя </w:t>
      </w:r>
      <w:r w:rsidR="00097B88" w:rsidRPr="00990A82">
        <w:rPr>
          <w:rFonts w:ascii="Times New Roman" w:hAnsi="Times New Roman" w:cs="Times New Roman"/>
          <w:sz w:val="24"/>
          <w:szCs w:val="24"/>
          <w:lang w:val="ru-RU" w:eastAsia="ru-RU"/>
        </w:rPr>
        <w:t>экзаменационной</w:t>
      </w:r>
      <w:r w:rsidR="005A764F" w:rsidRPr="00990A8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комиссии не допускается.</w:t>
      </w:r>
      <w:r w:rsidR="0082757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5A764F" w:rsidRPr="00990A82">
        <w:rPr>
          <w:rFonts w:ascii="Times New Roman" w:hAnsi="Times New Roman" w:cs="Times New Roman"/>
          <w:sz w:val="24"/>
          <w:szCs w:val="24"/>
          <w:lang w:val="ru-RU" w:eastAsia="ru-RU"/>
        </w:rPr>
        <w:t>При входе в аудиторию, где проводятся вступительные испытания, поступающий предъявляет паспорт и</w:t>
      </w:r>
      <w:r w:rsidR="0082757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экзаменационный лист</w:t>
      </w:r>
      <w:r w:rsidR="005A764F" w:rsidRPr="00990A8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A1513C" w:rsidRPr="00A1513C" w:rsidRDefault="005A764F" w:rsidP="00A1513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0A82">
        <w:rPr>
          <w:rFonts w:ascii="Times New Roman" w:hAnsi="Times New Roman" w:cs="Times New Roman"/>
          <w:sz w:val="24"/>
          <w:szCs w:val="24"/>
          <w:lang w:val="ru-RU" w:eastAsia="ru-RU"/>
        </w:rPr>
        <w:t>3.</w:t>
      </w:r>
      <w:r w:rsidR="008D5D0B">
        <w:rPr>
          <w:rFonts w:ascii="Times New Roman" w:hAnsi="Times New Roman" w:cs="Times New Roman"/>
          <w:sz w:val="24"/>
          <w:szCs w:val="24"/>
          <w:lang w:val="ru-RU" w:eastAsia="ru-RU"/>
        </w:rPr>
        <w:t>5</w:t>
      </w:r>
      <w:r w:rsidRPr="00990A8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Консультации с членами экзаменационной комиссии во время проведения экзаменов допускается только в части формулировки вопроса в экзаменационном билете.</w:t>
      </w:r>
      <w:r w:rsidR="00A1513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A1513C" w:rsidRPr="00A1513C">
        <w:rPr>
          <w:rFonts w:ascii="Times New Roman" w:hAnsi="Times New Roman" w:cs="Times New Roman"/>
          <w:sz w:val="24"/>
          <w:szCs w:val="24"/>
          <w:lang w:val="ru-RU"/>
        </w:rPr>
        <w:t>При нарушении поступающим во время проведения вступительных испытаний Правил приема члены экзаменационной комиссии, проводящие вступительное испытание, вправе удалить его с места проведения вступительного испытания с составлением акта об удалении.</w:t>
      </w:r>
    </w:p>
    <w:p w:rsidR="001C2F61" w:rsidRPr="001C2F61" w:rsidRDefault="001C2F61" w:rsidP="001C2F6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3.</w:t>
      </w:r>
      <w:r w:rsidR="008D5D0B">
        <w:rPr>
          <w:rFonts w:ascii="Times New Roman" w:hAnsi="Times New Roman" w:cs="Times New Roman"/>
          <w:sz w:val="24"/>
          <w:szCs w:val="24"/>
          <w:lang w:val="ru-RU" w:eastAsia="ru-RU"/>
        </w:rPr>
        <w:t>6</w:t>
      </w:r>
      <w:r w:rsidR="00A1513C" w:rsidRPr="00A1513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Уровень знаний поступающего оценивается экзаменационной комиссией в соответствии с П</w:t>
      </w:r>
      <w:r w:rsidR="006722A9">
        <w:rPr>
          <w:rFonts w:ascii="Times New Roman" w:hAnsi="Times New Roman" w:cs="Times New Roman"/>
          <w:sz w:val="24"/>
          <w:szCs w:val="24"/>
          <w:lang w:val="ru-RU" w:eastAsia="ru-RU"/>
        </w:rPr>
        <w:t>орядком</w:t>
      </w:r>
      <w:r w:rsidR="00A1513C" w:rsidRPr="00A1513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приёма на обучение и </w:t>
      </w:r>
      <w:r w:rsidR="00A1513C">
        <w:rPr>
          <w:rFonts w:ascii="Times New Roman" w:hAnsi="Times New Roman" w:cs="Times New Roman"/>
          <w:sz w:val="24"/>
          <w:szCs w:val="24"/>
          <w:lang w:val="ru-RU" w:eastAsia="ru-RU"/>
        </w:rPr>
        <w:t>п</w:t>
      </w:r>
      <w:r w:rsidR="00A1513C" w:rsidRPr="00A1513C">
        <w:rPr>
          <w:rFonts w:ascii="Times New Roman" w:hAnsi="Times New Roman" w:cs="Times New Roman"/>
          <w:sz w:val="24"/>
          <w:szCs w:val="24"/>
          <w:lang w:val="ru-RU" w:eastAsia="ru-RU"/>
        </w:rPr>
        <w:t>рограммами вступительных испытаний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1C2F61">
        <w:rPr>
          <w:rFonts w:ascii="Times New Roman" w:hAnsi="Times New Roman" w:cs="Times New Roman"/>
          <w:sz w:val="24"/>
          <w:szCs w:val="24"/>
          <w:lang w:val="ru-RU" w:eastAsia="ru-RU"/>
        </w:rPr>
        <w:t>Результаты проведения</w:t>
      </w:r>
      <w:r w:rsidRPr="001C2F61">
        <w:rPr>
          <w:rFonts w:ascii="Times New Roman" w:hAnsi="Times New Roman" w:cs="Times New Roman"/>
          <w:sz w:val="24"/>
          <w:szCs w:val="24"/>
          <w:lang w:val="ru-RU"/>
        </w:rPr>
        <w:t xml:space="preserve"> вступительного испытания фиксируются в экзаменационном листе поступающего. На каждого поступающего оформляется отдельный экзаменационный лист, который хранится в личном деле поступающего.</w:t>
      </w:r>
    </w:p>
    <w:p w:rsidR="00835A01" w:rsidRPr="00835A01" w:rsidRDefault="00741BD2" w:rsidP="00835A0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35A01">
        <w:rPr>
          <w:rStyle w:val="a4"/>
          <w:rFonts w:ascii="Times New Roman" w:hAnsi="Times New Roman"/>
          <w:b w:val="0"/>
          <w:lang w:val="ru-RU"/>
        </w:rPr>
        <w:t>3</w:t>
      </w:r>
      <w:r w:rsidR="00097B88" w:rsidRPr="00835A01">
        <w:rPr>
          <w:rStyle w:val="a4"/>
          <w:rFonts w:ascii="Times New Roman" w:hAnsi="Times New Roman"/>
          <w:b w:val="0"/>
          <w:lang w:val="ru-RU"/>
        </w:rPr>
        <w:t>.</w:t>
      </w:r>
      <w:r w:rsidR="008D5D0B">
        <w:rPr>
          <w:rStyle w:val="a4"/>
          <w:rFonts w:ascii="Times New Roman" w:hAnsi="Times New Roman"/>
          <w:b w:val="0"/>
          <w:lang w:val="ru-RU"/>
        </w:rPr>
        <w:t>7</w:t>
      </w:r>
      <w:r w:rsidR="00097B88" w:rsidRPr="00835A01">
        <w:rPr>
          <w:rStyle w:val="a4"/>
          <w:rFonts w:ascii="Times New Roman" w:hAnsi="Times New Roman"/>
          <w:b w:val="0"/>
          <w:lang w:val="ru-RU"/>
        </w:rPr>
        <w:t xml:space="preserve"> </w:t>
      </w:r>
      <w:r w:rsidR="00835A01" w:rsidRPr="00835A01">
        <w:rPr>
          <w:rFonts w:ascii="Times New Roman" w:hAnsi="Times New Roman" w:cs="Times New Roman"/>
          <w:sz w:val="24"/>
          <w:szCs w:val="24"/>
          <w:lang w:val="ru-RU"/>
        </w:rPr>
        <w:t xml:space="preserve">Результаты вступительного испытания объявляются на официальном </w:t>
      </w:r>
      <w:r w:rsidR="00B70AD7">
        <w:rPr>
          <w:rFonts w:ascii="Times New Roman" w:hAnsi="Times New Roman" w:cs="Times New Roman"/>
          <w:sz w:val="24"/>
          <w:szCs w:val="24"/>
          <w:lang w:val="ru-RU"/>
        </w:rPr>
        <w:br/>
      </w:r>
      <w:r w:rsidR="00835A01" w:rsidRPr="00835A01">
        <w:rPr>
          <w:rFonts w:ascii="Times New Roman" w:hAnsi="Times New Roman" w:cs="Times New Roman"/>
          <w:sz w:val="24"/>
          <w:szCs w:val="24"/>
          <w:lang w:val="ru-RU"/>
        </w:rPr>
        <w:t>сайте Института не позднее трех рабочих дней с момента проведения вступительного испытания.</w:t>
      </w:r>
    </w:p>
    <w:p w:rsidR="00835A01" w:rsidRPr="003841A4" w:rsidRDefault="00374F15" w:rsidP="00835A01">
      <w:pPr>
        <w:pStyle w:val="21"/>
        <w:shd w:val="clear" w:color="auto" w:fill="auto"/>
        <w:spacing w:line="240" w:lineRule="auto"/>
        <w:ind w:firstLine="709"/>
        <w:jc w:val="both"/>
        <w:rPr>
          <w:sz w:val="24"/>
          <w:szCs w:val="24"/>
          <w:lang w:val="ru-RU"/>
        </w:rPr>
      </w:pPr>
      <w:r w:rsidRPr="003841A4">
        <w:rPr>
          <w:rStyle w:val="a4"/>
          <w:b w:val="0"/>
          <w:sz w:val="24"/>
          <w:szCs w:val="24"/>
          <w:lang w:val="ru-RU"/>
        </w:rPr>
        <w:t>3</w:t>
      </w:r>
      <w:r w:rsidR="00097B88" w:rsidRPr="003841A4">
        <w:rPr>
          <w:rStyle w:val="a4"/>
          <w:b w:val="0"/>
          <w:sz w:val="24"/>
          <w:szCs w:val="24"/>
          <w:lang w:val="ru-RU"/>
        </w:rPr>
        <w:t>.</w:t>
      </w:r>
      <w:r w:rsidR="008D5D0B">
        <w:rPr>
          <w:rStyle w:val="a4"/>
          <w:b w:val="0"/>
          <w:sz w:val="24"/>
          <w:szCs w:val="24"/>
          <w:lang w:val="ru-RU"/>
        </w:rPr>
        <w:t>8</w:t>
      </w:r>
      <w:r w:rsidR="00097B88" w:rsidRPr="003841A4">
        <w:rPr>
          <w:rStyle w:val="a4"/>
          <w:b w:val="0"/>
          <w:sz w:val="24"/>
          <w:szCs w:val="24"/>
          <w:lang w:val="ru-RU"/>
        </w:rPr>
        <w:t xml:space="preserve"> </w:t>
      </w:r>
      <w:r w:rsidR="00835A01" w:rsidRPr="003841A4">
        <w:rPr>
          <w:color w:val="000000"/>
          <w:sz w:val="24"/>
          <w:szCs w:val="24"/>
          <w:lang w:val="ru-RU" w:bidi="ru-RU"/>
        </w:rPr>
        <w:t xml:space="preserve">Решения, принятые </w:t>
      </w:r>
      <w:r w:rsidR="00FC780F" w:rsidRPr="003841A4">
        <w:rPr>
          <w:color w:val="000000"/>
          <w:sz w:val="24"/>
          <w:szCs w:val="24"/>
          <w:lang w:val="ru-RU" w:bidi="ru-RU"/>
        </w:rPr>
        <w:t xml:space="preserve">экзаменационной </w:t>
      </w:r>
      <w:r w:rsidR="00835A01" w:rsidRPr="003841A4">
        <w:rPr>
          <w:color w:val="000000"/>
          <w:sz w:val="24"/>
          <w:szCs w:val="24"/>
          <w:lang w:val="ru-RU" w:bidi="ru-RU"/>
        </w:rPr>
        <w:t>комиссией, оформляются протоколами</w:t>
      </w:r>
      <w:bookmarkStart w:id="4" w:name="_Hlk38892743"/>
      <w:r w:rsidR="00835A01" w:rsidRPr="003841A4">
        <w:rPr>
          <w:color w:val="000000"/>
          <w:sz w:val="24"/>
          <w:szCs w:val="24"/>
          <w:lang w:val="ru-RU" w:bidi="ru-RU"/>
        </w:rPr>
        <w:t>.</w:t>
      </w:r>
    </w:p>
    <w:bookmarkEnd w:id="4"/>
    <w:p w:rsidR="00097B88" w:rsidRPr="00990A82" w:rsidRDefault="00097B88" w:rsidP="00835A01">
      <w:pPr>
        <w:pStyle w:val="a3"/>
        <w:spacing w:before="0" w:beforeAutospacing="0" w:after="0" w:afterAutospacing="0"/>
        <w:ind w:firstLine="708"/>
        <w:jc w:val="both"/>
        <w:rPr>
          <w:rStyle w:val="a4"/>
          <w:rFonts w:ascii="Times New Roman" w:hAnsi="Times New Roman"/>
          <w:b w:val="0"/>
        </w:rPr>
      </w:pPr>
      <w:r w:rsidRPr="00990A82">
        <w:rPr>
          <w:rStyle w:val="a4"/>
          <w:rFonts w:ascii="Times New Roman" w:hAnsi="Times New Roman"/>
          <w:b w:val="0"/>
        </w:rPr>
        <w:t>Экзаменационная комиссия предоставляет в Приемную комиссию</w:t>
      </w:r>
      <w:r w:rsidR="00374F15" w:rsidRPr="00990A82">
        <w:rPr>
          <w:rStyle w:val="a4"/>
          <w:rFonts w:ascii="Times New Roman" w:hAnsi="Times New Roman"/>
          <w:b w:val="0"/>
        </w:rPr>
        <w:t xml:space="preserve"> </w:t>
      </w:r>
      <w:r w:rsidRPr="00990A82">
        <w:rPr>
          <w:rStyle w:val="a4"/>
          <w:rFonts w:ascii="Times New Roman" w:hAnsi="Times New Roman"/>
          <w:b w:val="0"/>
        </w:rPr>
        <w:t>отчетные документы по проведению вступительного</w:t>
      </w:r>
      <w:r w:rsidR="00374F15" w:rsidRPr="00990A82">
        <w:rPr>
          <w:rStyle w:val="a4"/>
          <w:rFonts w:ascii="Times New Roman" w:hAnsi="Times New Roman"/>
          <w:b w:val="0"/>
        </w:rPr>
        <w:t xml:space="preserve"> </w:t>
      </w:r>
      <w:r w:rsidRPr="00990A82">
        <w:rPr>
          <w:rStyle w:val="a4"/>
          <w:rFonts w:ascii="Times New Roman" w:hAnsi="Times New Roman"/>
          <w:b w:val="0"/>
        </w:rPr>
        <w:t>испытания</w:t>
      </w:r>
      <w:r w:rsidR="001C2F61">
        <w:rPr>
          <w:rStyle w:val="a4"/>
          <w:rFonts w:ascii="Times New Roman" w:hAnsi="Times New Roman"/>
          <w:b w:val="0"/>
        </w:rPr>
        <w:t xml:space="preserve"> (протоколы)</w:t>
      </w:r>
      <w:r w:rsidR="00374F15" w:rsidRPr="00990A82">
        <w:rPr>
          <w:rStyle w:val="a4"/>
          <w:rFonts w:ascii="Times New Roman" w:hAnsi="Times New Roman"/>
          <w:b w:val="0"/>
        </w:rPr>
        <w:t xml:space="preserve">. </w:t>
      </w:r>
      <w:r w:rsidRPr="00990A82">
        <w:rPr>
          <w:rStyle w:val="a4"/>
          <w:rFonts w:ascii="Times New Roman" w:hAnsi="Times New Roman"/>
          <w:b w:val="0"/>
        </w:rPr>
        <w:t xml:space="preserve">Протоколы приема вступительных испытаний хранятся в </w:t>
      </w:r>
      <w:r w:rsidR="006722A9">
        <w:rPr>
          <w:rStyle w:val="a4"/>
          <w:rFonts w:ascii="Times New Roman" w:hAnsi="Times New Roman"/>
          <w:b w:val="0"/>
        </w:rPr>
        <w:t>Отделе аспирантуры</w:t>
      </w:r>
      <w:r w:rsidRPr="00990A82">
        <w:rPr>
          <w:rStyle w:val="a4"/>
          <w:rFonts w:ascii="Times New Roman" w:hAnsi="Times New Roman"/>
          <w:b w:val="0"/>
        </w:rPr>
        <w:t>.</w:t>
      </w:r>
    </w:p>
    <w:p w:rsidR="00374F15" w:rsidRDefault="00374F15" w:rsidP="001C2F61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0A82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1C2F61">
        <w:rPr>
          <w:rFonts w:ascii="Times New Roman" w:hAnsi="Times New Roman" w:cs="Times New Roman"/>
          <w:sz w:val="24"/>
          <w:szCs w:val="24"/>
          <w:lang w:val="ru-RU"/>
        </w:rPr>
        <w:t>10</w:t>
      </w:r>
      <w:r w:rsidRPr="00990A82">
        <w:rPr>
          <w:rFonts w:ascii="Times New Roman" w:hAnsi="Times New Roman" w:cs="Times New Roman"/>
          <w:sz w:val="24"/>
          <w:szCs w:val="24"/>
          <w:lang w:val="ru-RU"/>
        </w:rPr>
        <w:t xml:space="preserve"> В случае несогласия с выставленной оценкой поступающий вправе подать апелляцию. Председатель и/или члены экзаменационной комиссии по распоряжению председателя апелляционной комиссии принимают участие в рассмотрении апелляций.</w:t>
      </w:r>
    </w:p>
    <w:p w:rsidR="006722A9" w:rsidRDefault="006722A9" w:rsidP="006722A9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B70AD7" w:rsidRDefault="00B70AD7" w:rsidP="006722A9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5539DA" w:rsidRPr="005539DA" w:rsidRDefault="00A1513C" w:rsidP="00ED60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bookmarkStart w:id="5" w:name="_Hlk38892668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4</w:t>
      </w:r>
      <w:r w:rsidR="005539DA" w:rsidRPr="005539D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Заключение</w:t>
      </w:r>
    </w:p>
    <w:p w:rsidR="005539DA" w:rsidRPr="005539DA" w:rsidRDefault="005539DA" w:rsidP="005539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5539DA" w:rsidRPr="005539DA" w:rsidRDefault="00A1513C" w:rsidP="00ED60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>.1 Настоящ</w:t>
      </w:r>
      <w:r w:rsidR="005539DA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>е П</w:t>
      </w:r>
      <w:r w:rsidR="005539DA">
        <w:rPr>
          <w:rFonts w:ascii="Times New Roman" w:hAnsi="Times New Roman" w:cs="Times New Roman"/>
          <w:sz w:val="24"/>
          <w:szCs w:val="24"/>
          <w:lang w:val="ru-RU"/>
        </w:rPr>
        <w:t>оложение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 xml:space="preserve"> утверждается на заседании Учёного совета ИПМТ ДВО РАН.</w:t>
      </w:r>
    </w:p>
    <w:p w:rsidR="005539DA" w:rsidRPr="005539DA" w:rsidRDefault="00A1513C" w:rsidP="00ED60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>.2 Изменения и дополнения в П</w:t>
      </w:r>
      <w:r w:rsidR="005539DA">
        <w:rPr>
          <w:rFonts w:ascii="Times New Roman" w:hAnsi="Times New Roman" w:cs="Times New Roman"/>
          <w:sz w:val="24"/>
          <w:szCs w:val="24"/>
          <w:lang w:val="ru-RU"/>
        </w:rPr>
        <w:t>оложение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 xml:space="preserve"> рассматриваются на Ученом совете ИПМТ ДВО РАН и утверждаются директором Института.</w:t>
      </w:r>
    </w:p>
    <w:p w:rsidR="005539DA" w:rsidRPr="005539DA" w:rsidRDefault="00A1513C" w:rsidP="00ED60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>.3 Изменения и дополнения в настоящ</w:t>
      </w:r>
      <w:r w:rsidR="005539DA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>е П</w:t>
      </w:r>
      <w:r w:rsidR="005539DA">
        <w:rPr>
          <w:rFonts w:ascii="Times New Roman" w:hAnsi="Times New Roman" w:cs="Times New Roman"/>
          <w:sz w:val="24"/>
          <w:szCs w:val="24"/>
          <w:lang w:val="ru-RU"/>
        </w:rPr>
        <w:t>оложение</w:t>
      </w:r>
      <w:r w:rsidR="005539DA" w:rsidRPr="005539DA">
        <w:rPr>
          <w:rFonts w:ascii="Times New Roman" w:hAnsi="Times New Roman" w:cs="Times New Roman"/>
          <w:sz w:val="24"/>
          <w:szCs w:val="24"/>
          <w:lang w:val="ru-RU"/>
        </w:rPr>
        <w:t xml:space="preserve"> могут быть внесены в связи с изменением законодательства Российской Федерации.</w:t>
      </w:r>
    </w:p>
    <w:p w:rsidR="00FC780F" w:rsidRPr="00FC780F" w:rsidRDefault="00B70AD7" w:rsidP="00B70AD7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GoBack"/>
      <w:bookmarkEnd w:id="5"/>
      <w:bookmarkEnd w:id="6"/>
      <w:r w:rsidRPr="00FC780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sectPr w:rsidR="00FC780F" w:rsidRPr="00FC780F" w:rsidSect="00605F7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99F" w:rsidRDefault="0003199F" w:rsidP="00990A82">
      <w:pPr>
        <w:spacing w:after="0" w:line="240" w:lineRule="auto"/>
      </w:pPr>
      <w:r>
        <w:separator/>
      </w:r>
    </w:p>
  </w:endnote>
  <w:endnote w:type="continuationSeparator" w:id="0">
    <w:p w:rsidR="0003199F" w:rsidRDefault="0003199F" w:rsidP="00990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99F" w:rsidRDefault="0003199F" w:rsidP="00990A82">
      <w:pPr>
        <w:spacing w:after="0" w:line="240" w:lineRule="auto"/>
      </w:pPr>
      <w:r>
        <w:separator/>
      </w:r>
    </w:p>
  </w:footnote>
  <w:footnote w:type="continuationSeparator" w:id="0">
    <w:p w:rsidR="0003199F" w:rsidRDefault="0003199F" w:rsidP="00990A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952B3"/>
    <w:multiLevelType w:val="hybridMultilevel"/>
    <w:tmpl w:val="B156BC12"/>
    <w:lvl w:ilvl="0" w:tplc="AE80F0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920564"/>
    <w:multiLevelType w:val="hybridMultilevel"/>
    <w:tmpl w:val="EE7E017A"/>
    <w:lvl w:ilvl="0" w:tplc="AE80F02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C341F6D"/>
    <w:multiLevelType w:val="hybridMultilevel"/>
    <w:tmpl w:val="81422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6384F"/>
    <w:multiLevelType w:val="hybridMultilevel"/>
    <w:tmpl w:val="C714F2AA"/>
    <w:lvl w:ilvl="0" w:tplc="F0C0AE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B02FC4"/>
    <w:multiLevelType w:val="hybridMultilevel"/>
    <w:tmpl w:val="68529C92"/>
    <w:lvl w:ilvl="0" w:tplc="AE80F0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40C245E"/>
    <w:multiLevelType w:val="hybridMultilevel"/>
    <w:tmpl w:val="CBC28686"/>
    <w:lvl w:ilvl="0" w:tplc="AE80F0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10371"/>
    <w:multiLevelType w:val="hybridMultilevel"/>
    <w:tmpl w:val="872E9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1909D3"/>
    <w:multiLevelType w:val="hybridMultilevel"/>
    <w:tmpl w:val="33D4A950"/>
    <w:lvl w:ilvl="0" w:tplc="AE80F0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81555D"/>
    <w:multiLevelType w:val="multilevel"/>
    <w:tmpl w:val="24EE36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1645C4F"/>
    <w:multiLevelType w:val="hybridMultilevel"/>
    <w:tmpl w:val="FA4CEA40"/>
    <w:lvl w:ilvl="0" w:tplc="F0C0AE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7D14B9"/>
    <w:multiLevelType w:val="hybridMultilevel"/>
    <w:tmpl w:val="7986771E"/>
    <w:lvl w:ilvl="0" w:tplc="AE80F0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A4F7C10"/>
    <w:multiLevelType w:val="hybridMultilevel"/>
    <w:tmpl w:val="6E8A3108"/>
    <w:lvl w:ilvl="0" w:tplc="AE80F0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1"/>
  </w:num>
  <w:num w:numId="5">
    <w:abstractNumId w:val="7"/>
  </w:num>
  <w:num w:numId="6">
    <w:abstractNumId w:val="5"/>
  </w:num>
  <w:num w:numId="7">
    <w:abstractNumId w:val="10"/>
  </w:num>
  <w:num w:numId="8">
    <w:abstractNumId w:val="4"/>
  </w:num>
  <w:num w:numId="9">
    <w:abstractNumId w:val="1"/>
  </w:num>
  <w:num w:numId="10">
    <w:abstractNumId w:val="3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AC2"/>
    <w:rsid w:val="00000BE8"/>
    <w:rsid w:val="00003AEE"/>
    <w:rsid w:val="000074FC"/>
    <w:rsid w:val="00012F4A"/>
    <w:rsid w:val="0001649D"/>
    <w:rsid w:val="00025A29"/>
    <w:rsid w:val="00026C1F"/>
    <w:rsid w:val="0003199F"/>
    <w:rsid w:val="000503AA"/>
    <w:rsid w:val="0005176B"/>
    <w:rsid w:val="00066EAE"/>
    <w:rsid w:val="00070D11"/>
    <w:rsid w:val="00071F7F"/>
    <w:rsid w:val="000761FB"/>
    <w:rsid w:val="00081D9C"/>
    <w:rsid w:val="00091E8C"/>
    <w:rsid w:val="00095B02"/>
    <w:rsid w:val="0009673F"/>
    <w:rsid w:val="000971D6"/>
    <w:rsid w:val="00097B88"/>
    <w:rsid w:val="000A0AB1"/>
    <w:rsid w:val="000A6F27"/>
    <w:rsid w:val="000C3402"/>
    <w:rsid w:val="000C62DD"/>
    <w:rsid w:val="000C6CB2"/>
    <w:rsid w:val="000D3087"/>
    <w:rsid w:val="000E48B5"/>
    <w:rsid w:val="000E5F54"/>
    <w:rsid w:val="000E7C12"/>
    <w:rsid w:val="000F59CB"/>
    <w:rsid w:val="000F6F3E"/>
    <w:rsid w:val="00101B95"/>
    <w:rsid w:val="00101EA8"/>
    <w:rsid w:val="001036FF"/>
    <w:rsid w:val="001100F0"/>
    <w:rsid w:val="00115612"/>
    <w:rsid w:val="00120FA3"/>
    <w:rsid w:val="00131154"/>
    <w:rsid w:val="001368C1"/>
    <w:rsid w:val="001472B0"/>
    <w:rsid w:val="00153D6C"/>
    <w:rsid w:val="00155386"/>
    <w:rsid w:val="001574B1"/>
    <w:rsid w:val="00162586"/>
    <w:rsid w:val="00163F3A"/>
    <w:rsid w:val="00193BF7"/>
    <w:rsid w:val="0019465E"/>
    <w:rsid w:val="001A2914"/>
    <w:rsid w:val="001B25CD"/>
    <w:rsid w:val="001C2F61"/>
    <w:rsid w:val="001C4264"/>
    <w:rsid w:val="001E6A6C"/>
    <w:rsid w:val="001F1980"/>
    <w:rsid w:val="0020218C"/>
    <w:rsid w:val="00206F30"/>
    <w:rsid w:val="0024079E"/>
    <w:rsid w:val="00246D65"/>
    <w:rsid w:val="00252C79"/>
    <w:rsid w:val="00260584"/>
    <w:rsid w:val="00264C37"/>
    <w:rsid w:val="00280191"/>
    <w:rsid w:val="0028104D"/>
    <w:rsid w:val="00281533"/>
    <w:rsid w:val="002A0D83"/>
    <w:rsid w:val="002B5742"/>
    <w:rsid w:val="002B7C00"/>
    <w:rsid w:val="002C7C3D"/>
    <w:rsid w:val="002D0001"/>
    <w:rsid w:val="002D1780"/>
    <w:rsid w:val="002E11F7"/>
    <w:rsid w:val="002E53C5"/>
    <w:rsid w:val="002F395C"/>
    <w:rsid w:val="00303072"/>
    <w:rsid w:val="00330482"/>
    <w:rsid w:val="00336D99"/>
    <w:rsid w:val="003545A0"/>
    <w:rsid w:val="003579B4"/>
    <w:rsid w:val="00367D77"/>
    <w:rsid w:val="00374060"/>
    <w:rsid w:val="00374F15"/>
    <w:rsid w:val="003841A4"/>
    <w:rsid w:val="00385086"/>
    <w:rsid w:val="00392AC5"/>
    <w:rsid w:val="003A0C18"/>
    <w:rsid w:val="003A13F8"/>
    <w:rsid w:val="003A2F1C"/>
    <w:rsid w:val="003A4404"/>
    <w:rsid w:val="003A45CA"/>
    <w:rsid w:val="003B674C"/>
    <w:rsid w:val="003C74C8"/>
    <w:rsid w:val="003D11A4"/>
    <w:rsid w:val="003D193B"/>
    <w:rsid w:val="003E53F1"/>
    <w:rsid w:val="003F0BC6"/>
    <w:rsid w:val="003F3014"/>
    <w:rsid w:val="00401AC2"/>
    <w:rsid w:val="004100C8"/>
    <w:rsid w:val="004236C3"/>
    <w:rsid w:val="0042743A"/>
    <w:rsid w:val="00436487"/>
    <w:rsid w:val="004435A6"/>
    <w:rsid w:val="0044567F"/>
    <w:rsid w:val="0045365F"/>
    <w:rsid w:val="00456C5F"/>
    <w:rsid w:val="00463F90"/>
    <w:rsid w:val="00470429"/>
    <w:rsid w:val="00490287"/>
    <w:rsid w:val="00497243"/>
    <w:rsid w:val="00497737"/>
    <w:rsid w:val="004A5090"/>
    <w:rsid w:val="004A7603"/>
    <w:rsid w:val="004B6016"/>
    <w:rsid w:val="004B61C9"/>
    <w:rsid w:val="004C364F"/>
    <w:rsid w:val="004C4F60"/>
    <w:rsid w:val="004D0D8E"/>
    <w:rsid w:val="004D5493"/>
    <w:rsid w:val="004E14E7"/>
    <w:rsid w:val="005125DE"/>
    <w:rsid w:val="005426A5"/>
    <w:rsid w:val="0054628A"/>
    <w:rsid w:val="0055205B"/>
    <w:rsid w:val="005539DA"/>
    <w:rsid w:val="0056058F"/>
    <w:rsid w:val="00577DEA"/>
    <w:rsid w:val="00592CE4"/>
    <w:rsid w:val="005946A3"/>
    <w:rsid w:val="005A764F"/>
    <w:rsid w:val="005B719F"/>
    <w:rsid w:val="005C1BD1"/>
    <w:rsid w:val="005C3138"/>
    <w:rsid w:val="005C3EB6"/>
    <w:rsid w:val="005C7474"/>
    <w:rsid w:val="005D761B"/>
    <w:rsid w:val="005E372C"/>
    <w:rsid w:val="005F3F75"/>
    <w:rsid w:val="00602A0D"/>
    <w:rsid w:val="0060365E"/>
    <w:rsid w:val="00605F71"/>
    <w:rsid w:val="00625DAD"/>
    <w:rsid w:val="00626A8D"/>
    <w:rsid w:val="00627C9F"/>
    <w:rsid w:val="0063013C"/>
    <w:rsid w:val="006402AC"/>
    <w:rsid w:val="006428D1"/>
    <w:rsid w:val="00643BC1"/>
    <w:rsid w:val="006722A9"/>
    <w:rsid w:val="00680CAF"/>
    <w:rsid w:val="00687A9D"/>
    <w:rsid w:val="006A4727"/>
    <w:rsid w:val="006B3096"/>
    <w:rsid w:val="006C2AA7"/>
    <w:rsid w:val="006D1857"/>
    <w:rsid w:val="006D410A"/>
    <w:rsid w:val="006E404E"/>
    <w:rsid w:val="00701AA4"/>
    <w:rsid w:val="00701FB5"/>
    <w:rsid w:val="00704E3B"/>
    <w:rsid w:val="007050A2"/>
    <w:rsid w:val="00712A88"/>
    <w:rsid w:val="00735BC0"/>
    <w:rsid w:val="00736795"/>
    <w:rsid w:val="00741B89"/>
    <w:rsid w:val="00741BD2"/>
    <w:rsid w:val="0074404C"/>
    <w:rsid w:val="00751677"/>
    <w:rsid w:val="007542A0"/>
    <w:rsid w:val="007843C3"/>
    <w:rsid w:val="00787D66"/>
    <w:rsid w:val="007917CC"/>
    <w:rsid w:val="0079579D"/>
    <w:rsid w:val="007A0322"/>
    <w:rsid w:val="007A213B"/>
    <w:rsid w:val="007D0BD7"/>
    <w:rsid w:val="007F6B43"/>
    <w:rsid w:val="0080524F"/>
    <w:rsid w:val="00822F0C"/>
    <w:rsid w:val="0082603D"/>
    <w:rsid w:val="00827577"/>
    <w:rsid w:val="008301D9"/>
    <w:rsid w:val="00835A01"/>
    <w:rsid w:val="00840DB3"/>
    <w:rsid w:val="00863399"/>
    <w:rsid w:val="0087338E"/>
    <w:rsid w:val="00880B36"/>
    <w:rsid w:val="00881E04"/>
    <w:rsid w:val="00887316"/>
    <w:rsid w:val="00896556"/>
    <w:rsid w:val="008B328D"/>
    <w:rsid w:val="008C65B7"/>
    <w:rsid w:val="008C71A2"/>
    <w:rsid w:val="008D5D0B"/>
    <w:rsid w:val="008E04FC"/>
    <w:rsid w:val="008E18E5"/>
    <w:rsid w:val="00905722"/>
    <w:rsid w:val="00932E8D"/>
    <w:rsid w:val="009348FC"/>
    <w:rsid w:val="00935E35"/>
    <w:rsid w:val="00944BDF"/>
    <w:rsid w:val="009512D9"/>
    <w:rsid w:val="00955A5C"/>
    <w:rsid w:val="00961CB9"/>
    <w:rsid w:val="0097530A"/>
    <w:rsid w:val="00977CC7"/>
    <w:rsid w:val="00985171"/>
    <w:rsid w:val="00990A82"/>
    <w:rsid w:val="009A5B4E"/>
    <w:rsid w:val="009B1C98"/>
    <w:rsid w:val="009B2C29"/>
    <w:rsid w:val="009B4BF9"/>
    <w:rsid w:val="009C080F"/>
    <w:rsid w:val="009D2278"/>
    <w:rsid w:val="009D3416"/>
    <w:rsid w:val="009E5023"/>
    <w:rsid w:val="00A0432C"/>
    <w:rsid w:val="00A127C0"/>
    <w:rsid w:val="00A1513C"/>
    <w:rsid w:val="00A24909"/>
    <w:rsid w:val="00A356BE"/>
    <w:rsid w:val="00A376AE"/>
    <w:rsid w:val="00A40D81"/>
    <w:rsid w:val="00A66317"/>
    <w:rsid w:val="00AB4B03"/>
    <w:rsid w:val="00AC1D8C"/>
    <w:rsid w:val="00AC5F12"/>
    <w:rsid w:val="00AD6B5B"/>
    <w:rsid w:val="00AF709A"/>
    <w:rsid w:val="00B044DC"/>
    <w:rsid w:val="00B04E14"/>
    <w:rsid w:val="00B05D03"/>
    <w:rsid w:val="00B07801"/>
    <w:rsid w:val="00B107BB"/>
    <w:rsid w:val="00B14784"/>
    <w:rsid w:val="00B3552C"/>
    <w:rsid w:val="00B40A4D"/>
    <w:rsid w:val="00B5348A"/>
    <w:rsid w:val="00B659A4"/>
    <w:rsid w:val="00B70AD7"/>
    <w:rsid w:val="00B70D7B"/>
    <w:rsid w:val="00BA146F"/>
    <w:rsid w:val="00BC1284"/>
    <w:rsid w:val="00BD3D1A"/>
    <w:rsid w:val="00BD4F39"/>
    <w:rsid w:val="00BE7B19"/>
    <w:rsid w:val="00BF1DB7"/>
    <w:rsid w:val="00BF2984"/>
    <w:rsid w:val="00BF33D1"/>
    <w:rsid w:val="00BF55FA"/>
    <w:rsid w:val="00C001D3"/>
    <w:rsid w:val="00C067CE"/>
    <w:rsid w:val="00C41E00"/>
    <w:rsid w:val="00C61210"/>
    <w:rsid w:val="00C62890"/>
    <w:rsid w:val="00C70AD2"/>
    <w:rsid w:val="00C7197D"/>
    <w:rsid w:val="00C82D51"/>
    <w:rsid w:val="00CA4AB4"/>
    <w:rsid w:val="00CD3984"/>
    <w:rsid w:val="00CD3F1E"/>
    <w:rsid w:val="00CD784A"/>
    <w:rsid w:val="00CD7C31"/>
    <w:rsid w:val="00CE2128"/>
    <w:rsid w:val="00CF2AC2"/>
    <w:rsid w:val="00D1444F"/>
    <w:rsid w:val="00D15515"/>
    <w:rsid w:val="00D2078E"/>
    <w:rsid w:val="00D214A8"/>
    <w:rsid w:val="00D253B5"/>
    <w:rsid w:val="00D62755"/>
    <w:rsid w:val="00D746D1"/>
    <w:rsid w:val="00D7779D"/>
    <w:rsid w:val="00D87B29"/>
    <w:rsid w:val="00D930CA"/>
    <w:rsid w:val="00DA1BDA"/>
    <w:rsid w:val="00DA7FE8"/>
    <w:rsid w:val="00DB559E"/>
    <w:rsid w:val="00DC4A85"/>
    <w:rsid w:val="00DC6107"/>
    <w:rsid w:val="00DC621A"/>
    <w:rsid w:val="00DC7D30"/>
    <w:rsid w:val="00DF1749"/>
    <w:rsid w:val="00DF558F"/>
    <w:rsid w:val="00DF55F5"/>
    <w:rsid w:val="00E20F1B"/>
    <w:rsid w:val="00E3784C"/>
    <w:rsid w:val="00E51DA9"/>
    <w:rsid w:val="00E663A4"/>
    <w:rsid w:val="00E70A6E"/>
    <w:rsid w:val="00E90563"/>
    <w:rsid w:val="00E959AE"/>
    <w:rsid w:val="00EA0C59"/>
    <w:rsid w:val="00EC0337"/>
    <w:rsid w:val="00EC2500"/>
    <w:rsid w:val="00ED60D7"/>
    <w:rsid w:val="00EF40BF"/>
    <w:rsid w:val="00F0267A"/>
    <w:rsid w:val="00F22878"/>
    <w:rsid w:val="00F23132"/>
    <w:rsid w:val="00F33F8E"/>
    <w:rsid w:val="00F53CE1"/>
    <w:rsid w:val="00F70FF5"/>
    <w:rsid w:val="00F72F5F"/>
    <w:rsid w:val="00F77755"/>
    <w:rsid w:val="00FA0FE5"/>
    <w:rsid w:val="00FA4A1B"/>
    <w:rsid w:val="00FC5A29"/>
    <w:rsid w:val="00FC70F5"/>
    <w:rsid w:val="00FC780F"/>
    <w:rsid w:val="00FE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1B62BC3"/>
  <w15:docId w15:val="{209E301A-81F9-4FFB-907A-88DACF201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AC2"/>
    <w:pPr>
      <w:spacing w:after="200" w:line="276" w:lineRule="auto"/>
    </w:pPr>
    <w:rPr>
      <w:rFonts w:ascii="Calibri" w:hAnsi="Calibri" w:cs="Calibri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9A5B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qFormat/>
    <w:rsid w:val="002B5742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qFormat/>
    <w:rsid w:val="002B5742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2AC2"/>
    <w:pPr>
      <w:spacing w:before="100" w:beforeAutospacing="1" w:after="100" w:afterAutospacing="1" w:line="240" w:lineRule="auto"/>
    </w:pPr>
    <w:rPr>
      <w:sz w:val="24"/>
      <w:szCs w:val="24"/>
      <w:lang w:val="ru-RU" w:eastAsia="ru-RU"/>
    </w:rPr>
  </w:style>
  <w:style w:type="character" w:styleId="a4">
    <w:name w:val="Strong"/>
    <w:uiPriority w:val="22"/>
    <w:qFormat/>
    <w:rsid w:val="00CF2AC2"/>
    <w:rPr>
      <w:rFonts w:cs="Times New Roman"/>
      <w:b/>
      <w:bCs/>
    </w:rPr>
  </w:style>
  <w:style w:type="paragraph" w:customStyle="1" w:styleId="Default">
    <w:name w:val="Default"/>
    <w:rsid w:val="00BF55FA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5">
    <w:name w:val="List Paragraph"/>
    <w:basedOn w:val="a"/>
    <w:link w:val="a6"/>
    <w:uiPriority w:val="34"/>
    <w:qFormat/>
    <w:rsid w:val="00BF55FA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normacttext">
    <w:name w:val="norm_act_text"/>
    <w:basedOn w:val="a"/>
    <w:rsid w:val="002B57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a7">
    <w:name w:val="header"/>
    <w:basedOn w:val="a"/>
    <w:link w:val="a8"/>
    <w:rsid w:val="00990A82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8">
    <w:name w:val="Верхний колонтитул Знак"/>
    <w:link w:val="a7"/>
    <w:rsid w:val="00990A82"/>
    <w:rPr>
      <w:rFonts w:ascii="Calibri" w:hAnsi="Calibri" w:cs="Calibri"/>
      <w:sz w:val="22"/>
      <w:szCs w:val="22"/>
      <w:lang w:val="en-US" w:eastAsia="en-US"/>
    </w:rPr>
  </w:style>
  <w:style w:type="paragraph" w:styleId="a9">
    <w:name w:val="footer"/>
    <w:basedOn w:val="a"/>
    <w:link w:val="aa"/>
    <w:rsid w:val="00990A82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a">
    <w:name w:val="Нижний колонтитул Знак"/>
    <w:link w:val="a9"/>
    <w:rsid w:val="00990A82"/>
    <w:rPr>
      <w:rFonts w:ascii="Calibri" w:hAnsi="Calibri" w:cs="Calibri"/>
      <w:sz w:val="22"/>
      <w:szCs w:val="22"/>
      <w:lang w:val="en-US" w:eastAsia="en-US"/>
    </w:rPr>
  </w:style>
  <w:style w:type="character" w:customStyle="1" w:styleId="20">
    <w:name w:val="Основной текст (2)_"/>
    <w:link w:val="21"/>
    <w:rsid w:val="00D87B29"/>
    <w:rPr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D87B29"/>
    <w:pPr>
      <w:widowControl w:val="0"/>
      <w:shd w:val="clear" w:color="auto" w:fill="FFFFFF"/>
      <w:spacing w:after="0" w:line="0" w:lineRule="atLeast"/>
      <w:ind w:hanging="300"/>
    </w:pPr>
    <w:rPr>
      <w:rFonts w:ascii="Times New Roman" w:hAnsi="Times New Roman" w:cs="Times New Roman"/>
      <w:sz w:val="28"/>
      <w:szCs w:val="28"/>
    </w:rPr>
  </w:style>
  <w:style w:type="table" w:styleId="ab">
    <w:name w:val="Table Grid"/>
    <w:basedOn w:val="a1"/>
    <w:rsid w:val="00FA4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rsid w:val="00F22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F22878"/>
    <w:rPr>
      <w:rFonts w:ascii="Tahoma" w:hAnsi="Tahoma" w:cs="Tahoma"/>
      <w:sz w:val="16"/>
      <w:szCs w:val="16"/>
      <w:lang w:val="en-US" w:eastAsia="en-US"/>
    </w:rPr>
  </w:style>
  <w:style w:type="character" w:customStyle="1" w:styleId="a6">
    <w:name w:val="Абзац списка Знак"/>
    <w:link w:val="a5"/>
    <w:uiPriority w:val="34"/>
    <w:locked/>
    <w:rsid w:val="009B2C29"/>
    <w:rPr>
      <w:sz w:val="24"/>
      <w:szCs w:val="24"/>
    </w:rPr>
  </w:style>
  <w:style w:type="character" w:customStyle="1" w:styleId="10">
    <w:name w:val="Заголовок 1 Знак"/>
    <w:basedOn w:val="a0"/>
    <w:link w:val="1"/>
    <w:rsid w:val="009A5B4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character" w:customStyle="1" w:styleId="ae">
    <w:name w:val="Гипертекстовая ссылка"/>
    <w:basedOn w:val="a0"/>
    <w:uiPriority w:val="99"/>
    <w:rsid w:val="009A5B4E"/>
    <w:rPr>
      <w:rFonts w:cs="Times New Roman"/>
      <w:b w:val="0"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403137971/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1102</Words>
  <Characters>6286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IPMT</Company>
  <LinksUpToDate>false</LinksUpToDate>
  <CharactersWithSpaces>7374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PC6</dc:creator>
  <cp:lastModifiedBy>Оля</cp:lastModifiedBy>
  <cp:revision>9</cp:revision>
  <cp:lastPrinted>2025-06-18T05:16:00Z</cp:lastPrinted>
  <dcterms:created xsi:type="dcterms:W3CDTF">2025-06-11T04:34:00Z</dcterms:created>
  <dcterms:modified xsi:type="dcterms:W3CDTF">2025-09-09T05:59:00Z</dcterms:modified>
</cp:coreProperties>
</file>